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关于期末工作安排的通知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各位老师：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为了保证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学院各项工作</w:t>
      </w:r>
      <w:r>
        <w:rPr>
          <w:rFonts w:hint="eastAsia" w:ascii="宋体" w:hAnsi="宋体" w:eastAsia="宋体" w:cs="宋体"/>
          <w:sz w:val="28"/>
          <w:szCs w:val="28"/>
        </w:rPr>
        <w:t>有计划、有步骤地顺利进行，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经研究决定，</w:t>
      </w:r>
      <w:r>
        <w:rPr>
          <w:rFonts w:hint="eastAsia" w:ascii="宋体" w:hAnsi="宋体" w:eastAsia="宋体" w:cs="宋体"/>
          <w:sz w:val="28"/>
          <w:szCs w:val="28"/>
        </w:rPr>
        <w:t>现对期末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有关</w:t>
      </w:r>
      <w:r>
        <w:rPr>
          <w:rFonts w:hint="eastAsia" w:ascii="宋体" w:hAnsi="宋体" w:eastAsia="宋体" w:cs="宋体"/>
          <w:sz w:val="28"/>
          <w:szCs w:val="28"/>
        </w:rPr>
        <w:t>工作安排如下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一、期末考试及成绩管理工作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具体见教务处通知和自留地提示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二、其他工作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（一）党员积分制管理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请全体党员在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13日前将</w:t>
      </w:r>
      <w:r>
        <w:rPr>
          <w:rFonts w:hint="eastAsia" w:ascii="宋体" w:hAnsi="宋体" w:eastAsia="宋体" w:cs="宋体"/>
          <w:sz w:val="28"/>
          <w:szCs w:val="28"/>
        </w:rPr>
        <w:t>第三、四季度的党员积分备案表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按月积分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电子稿发送给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所在</w:t>
      </w:r>
      <w:r>
        <w:rPr>
          <w:rFonts w:hint="eastAsia" w:ascii="宋体" w:hAnsi="宋体" w:eastAsia="宋体" w:cs="宋体"/>
          <w:sz w:val="28"/>
          <w:szCs w:val="28"/>
        </w:rPr>
        <w:t>党支部书记进行审核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，各支部</w:t>
      </w:r>
      <w:r>
        <w:rPr>
          <w:rFonts w:hint="eastAsia" w:ascii="宋体" w:hAnsi="宋体" w:eastAsia="宋体" w:cs="宋体"/>
          <w:sz w:val="28"/>
          <w:szCs w:val="28"/>
        </w:rPr>
        <w:t>汇总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后在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14日下班前将汇总表</w:t>
      </w:r>
      <w:r>
        <w:rPr>
          <w:rFonts w:hint="eastAsia" w:ascii="宋体" w:hAnsi="宋体" w:eastAsia="宋体" w:cs="宋体"/>
          <w:sz w:val="28"/>
          <w:szCs w:val="28"/>
        </w:rPr>
        <w:t>发送至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邮箱：</w:t>
      </w:r>
      <w:r>
        <w:rPr>
          <w:rFonts w:hint="eastAsia" w:ascii="宋体" w:hAnsi="宋体" w:eastAsia="宋体" w:cs="宋体"/>
          <w:sz w:val="28"/>
          <w:szCs w:val="28"/>
        </w:rPr>
        <w:t>155270597@qq.com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党支部组织生活会和开展民主评议党员活动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时间：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2019年1月18日上午九点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地点：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教工联合一支部318会议室，教工联合二支部315活动室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2" w:firstLineChars="200"/>
        <w:textAlignment w:val="auto"/>
        <w:rPr>
          <w:rFonts w:hint="default" w:ascii="宋体" w:hAnsi="宋体" w:eastAsia="宋体" w:cs="宋体"/>
          <w:sz w:val="28"/>
          <w:szCs w:val="28"/>
          <w:lang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民主评议对象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各支部全体党员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主持：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段锐（1）、廖阔（2）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2" w:firstLineChars="200"/>
        <w:textAlignment w:val="auto"/>
        <w:rPr>
          <w:rFonts w:hint="default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1、理论学习。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主要内容有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：习近平总书记关于加强党的政治建设，坚决贯彻党中央决策部署，敢于担当负责，狠抓工作落实，突出基层党组织政治功能，提高基层党建工作质量，防止和克服形式主义、官僚主义等重要指示精神；《中国共产党纪律处分条例》《中国共产党支部工作条例(试行)；习近平总书记在庆祝改革开放40周年大会上的重要讲话精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，等等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2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2、民主评议。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党支部书记代表党支部委员会向全体党员述职，党员对党支部委员会的工作、作风等进行评议。党员着重从认真学习贯彻习近平新时代中国特色社会主义思想，树牢“四个意识”、坚定“四个自信”、坚决做到“两个维护”和履职践诺、担当作为、真抓实干、遵规守纪等方面，查找差距和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会议按照个人自评、党员互评、民主测评的程序进行。开展批评和自我批评要联系具体人、具体事，直接点问题、摆表现，不说空话套话，不搞一团和气。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2" w:firstLineChars="200"/>
        <w:textAlignment w:val="auto"/>
        <w:rPr>
          <w:rFonts w:hint="default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3、民主测评。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支部党员填写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民主评议测评表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，按要求进行民主评议党员。民主测评后，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党支部委员会召开会议，根据民主测评情况，综合党员日常表现，按优秀、合格、基本合格、不合格等次形成评定意见。评定为“优秀”的党员比例一般不超过三分之一。对党员的评定意见要向本人反馈。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各党支部应在开展民主评议前至少1天，向支部全体党员公布应参加民主评议的党员名单，对不能参加的，须同时公布具体原因。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2、每位党员填写好《2018年度民主评议党员登记表》，会后交所在支部。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3、组织生活会后，每位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党员须撰写一篇1000字左右的学习心得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，电子稿后三天内发各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党支部书记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，纸质稿手写签名后下学期开学交所在支部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（三）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党支部书记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双述双评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”支部述职评议大会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时间、地点：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同上，可与党支部组织生活会和民主评议党员大会结合起来开，在民主评议环节穿插进行党支部书记的支部述职评议。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before="0" w:beforeAutospacing="0" w:after="0" w:afterAutospacing="0" w:line="500" w:lineRule="exact"/>
        <w:ind w:left="0" w:right="0" w:firstLine="56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述评对象：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段锐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（1）、廖阔（2）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before="0" w:beforeAutospacing="0" w:after="0" w:afterAutospacing="0" w:line="500" w:lineRule="exact"/>
        <w:ind w:left="0" w:right="0" w:firstLine="56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述评内容：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贯彻执行党组织决策部署情况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；加强支部建设情况；完成重点任务情况；联系服务师生情况；廉洁自律情况；其他情况。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before="0" w:beforeAutospacing="0" w:after="0" w:afterAutospacing="0" w:line="500" w:lineRule="exact"/>
        <w:ind w:left="0" w:right="0" w:firstLine="560"/>
        <w:jc w:val="left"/>
        <w:textAlignment w:val="auto"/>
      </w:pP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述评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程序：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各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党支部书记认真对照职责要求，围绕述评内容撰写述职报告，并在党支部内征求意见，报二级党委（党总支）审核。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召开支部党员大会，党支部书记进行述职，接受党员评议。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（五）教职工专业技术年度考核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教职工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专业技术</w:t>
      </w:r>
      <w:r>
        <w:rPr>
          <w:rFonts w:hint="eastAsia" w:ascii="宋体" w:hAnsi="宋体" w:eastAsia="宋体" w:cs="宋体"/>
          <w:sz w:val="28"/>
          <w:szCs w:val="28"/>
        </w:rPr>
        <w:t>年度考核述职和党员民主评议同步进行，教职工依据自己一年来德、能、勤、绩、廉的主要情况，进行总结与自评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支部依据述职情况进行民主评议、测评，提出考核意见，确定考核等次。请各位老师填写《年度考核登记表》，表格请自行保留，待人事处出正式通知后再交电子稿和纸质稿（见QQ群）。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全院教师大会和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院管干部年度考核会议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2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时间：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2019年1月18日上午10：30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2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地点：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社科楼318会议室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2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参加人员：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全体教师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2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事项：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布置期末工作；进行院管干部考核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left="0" w:leftChars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党支部主题党日活动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2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时间：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2019年1月18日下午2：30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2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地点：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衡阳市蒸湘区陆家新屋和国防教育广场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2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活动主题：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弘扬爱国奋斗精神，加强国防教育警示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2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参加人员：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全体党员和教师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2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注意事项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请各位党员和教师按时到会，按要求做好相应工作。任何人无十分特殊理由，不得缺席、迟到、早退，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违者将在一定范围内进行通报，并按学院和学校有关规定处理。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2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2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562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6067" w:firstLineChars="2167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马克思主义学院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6440" w:firstLineChars="23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2019.1.11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5A9451"/>
    <w:multiLevelType w:val="singleLevel"/>
    <w:tmpl w:val="8C5A9451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44EAB65"/>
    <w:multiLevelType w:val="singleLevel"/>
    <w:tmpl w:val="444EAB6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D580F"/>
    <w:rsid w:val="093D580F"/>
    <w:rsid w:val="6005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2019-01-11T02:54:00Z</dcterms:created>
  <dc:creator>Administrator</dc:creator>
  <cp:lastModifiedBy>Administrator</cp:lastModifiedBy>
  <dcterms:modified xsi:type="dcterms:W3CDTF">2019-01-11T05:51:15Z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