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2018-2019学年第一学期2018级体育俱乐部教学安排</w:t>
      </w:r>
    </w:p>
    <w:tbl>
      <w:tblPr>
        <w:tblStyle w:val="4"/>
        <w:tblpPr w:leftFromText="180" w:rightFromText="180" w:vertAnchor="text" w:horzAnchor="page" w:tblpX="2302" w:tblpY="336"/>
        <w:tblOverlap w:val="never"/>
        <w:tblW w:w="7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4" w:type="dxa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星期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课次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3-4节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5-6节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7-8节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704" w:type="dxa"/>
          </w:tcPr>
          <w:p>
            <w:pPr>
              <w:ind w:firstLine="320" w:firstLineChars="100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b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级建工学院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0" w:firstLineChars="100"/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级经管学院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级安工学院（安全工程不需要合班）2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级外语学院</w:t>
            </w:r>
            <w:r>
              <w:rPr>
                <w:rFonts w:hint="eastAsia"/>
                <w:b/>
                <w:lang w:val="en-US" w:eastAsia="zh-CN"/>
              </w:rPr>
              <w:t>（6个专业认证+19）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级计信学院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2018级</w:t>
            </w:r>
            <w:r>
              <w:rPr>
                <w:rFonts w:hint="eastAsia"/>
                <w:b/>
                <w:lang w:eastAsia="zh-CN"/>
              </w:rPr>
              <w:t>教育学院（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b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级材化学院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级数能学院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级电信学院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01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级机械工程学院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12+7专业认证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63A06"/>
    <w:rsid w:val="20F35A82"/>
    <w:rsid w:val="46263A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2018-09-13T06:45:00Z</dcterms:created>
  <dc:creator>user</dc:creator>
  <cp:lastModifiedBy>user</cp:lastModifiedBy>
  <dcterms:modified xsi:type="dcterms:W3CDTF">2018-09-17T09:12:42Z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