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Times New Roman" w:hAnsi="Times New Roman" w:cs="Times New Roman" w:eastAsiaTheme="majorEastAsia"/>
          <w:b/>
          <w:bCs/>
          <w:sz w:val="44"/>
          <w:szCs w:val="44"/>
        </w:rPr>
      </w:pPr>
      <w:r>
        <w:rPr>
          <w:rFonts w:ascii="Times New Roman" w:cs="Times New Roman" w:hAnsiTheme="majorEastAsia" w:eastAsiaTheme="majorEastAsia"/>
          <w:b/>
          <w:bCs/>
          <w:sz w:val="44"/>
          <w:szCs w:val="44"/>
        </w:rPr>
        <w:t>档案系列高级职称评审材料要求</w:t>
      </w:r>
    </w:p>
    <w:p>
      <w:pPr>
        <w:spacing w:line="580" w:lineRule="exact"/>
        <w:ind w:firstLine="640" w:firstLineChars="200"/>
        <w:rPr>
          <w:rFonts w:ascii="Times New Roman" w:hAnsi="Times New Roman" w:eastAsia="仿宋_GB2312" w:cs="Times New Roman"/>
          <w:sz w:val="32"/>
          <w:szCs w:val="32"/>
        </w:rPr>
      </w:pPr>
      <w:r>
        <w:rPr>
          <w:rFonts w:ascii="Times New Roman" w:hAnsi="仿宋_GB2312" w:eastAsia="仿宋_GB2312" w:cs="Times New Roman"/>
          <w:sz w:val="32"/>
          <w:szCs w:val="32"/>
        </w:rPr>
        <w:t>　　</w:t>
      </w:r>
    </w:p>
    <w:p>
      <w:pPr>
        <w:spacing w:line="580" w:lineRule="exact"/>
        <w:ind w:firstLine="643" w:firstLineChars="200"/>
        <w:rPr>
          <w:rFonts w:ascii="Times New Roman" w:hAnsi="Times New Roman" w:eastAsia="黑体" w:cs="Times New Roman"/>
          <w:b/>
          <w:sz w:val="32"/>
          <w:szCs w:val="32"/>
        </w:rPr>
      </w:pPr>
      <w:r>
        <w:rPr>
          <w:rFonts w:ascii="Times New Roman" w:hAnsi="Times New Roman" w:eastAsia="黑体" w:cs="Times New Roman"/>
          <w:b/>
          <w:sz w:val="32"/>
          <w:szCs w:val="32"/>
        </w:rPr>
        <w:t>一、评审材料要求及排序</w:t>
      </w:r>
    </w:p>
    <w:p>
      <w:pPr>
        <w:spacing w:line="580" w:lineRule="exact"/>
        <w:ind w:firstLine="640" w:firstLineChars="200"/>
        <w:rPr>
          <w:rFonts w:ascii="Times New Roman" w:hAnsi="Times New Roman" w:eastAsia="仿宋_GB2312" w:cs="Times New Roman"/>
          <w:sz w:val="32"/>
          <w:szCs w:val="32"/>
        </w:rPr>
      </w:pPr>
      <w:r>
        <w:rPr>
          <w:rFonts w:ascii="Times New Roman" w:hAnsi="仿宋_GB2312" w:eastAsia="仿宋_GB2312" w:cs="Times New Roman"/>
          <w:sz w:val="32"/>
          <w:szCs w:val="32"/>
        </w:rPr>
        <w:t>（一）《专业技术职称评审表》一式</w:t>
      </w:r>
      <w:r>
        <w:rPr>
          <w:rFonts w:ascii="Times New Roman" w:hAnsi="Times New Roman" w:eastAsia="仿宋_GB2312" w:cs="Times New Roman"/>
          <w:sz w:val="32"/>
          <w:szCs w:val="32"/>
        </w:rPr>
        <w:t>2</w:t>
      </w:r>
      <w:r>
        <w:rPr>
          <w:rFonts w:ascii="Times New Roman" w:hAnsi="仿宋_GB2312" w:eastAsia="仿宋_GB2312" w:cs="Times New Roman"/>
          <w:sz w:val="32"/>
          <w:szCs w:val="32"/>
        </w:rPr>
        <w:t>份。</w:t>
      </w:r>
    </w:p>
    <w:p>
      <w:pPr>
        <w:spacing w:line="580" w:lineRule="exact"/>
        <w:ind w:firstLine="640" w:firstLineChars="200"/>
        <w:rPr>
          <w:rFonts w:ascii="Times New Roman" w:hAnsi="Times New Roman" w:eastAsia="仿宋_GB2312" w:cs="Times New Roman"/>
          <w:sz w:val="32"/>
          <w:szCs w:val="32"/>
        </w:rPr>
      </w:pPr>
      <w:r>
        <w:rPr>
          <w:rFonts w:ascii="Times New Roman" w:hAnsi="仿宋_GB2312" w:eastAsia="仿宋_GB2312" w:cs="Times New Roman"/>
          <w:sz w:val="32"/>
          <w:szCs w:val="32"/>
        </w:rPr>
        <w:t>（二）个人述职报告一式</w:t>
      </w:r>
      <w:r>
        <w:rPr>
          <w:rFonts w:ascii="Times New Roman" w:hAnsi="Times New Roman" w:eastAsia="仿宋_GB2312" w:cs="Times New Roman"/>
          <w:sz w:val="32"/>
          <w:szCs w:val="32"/>
        </w:rPr>
        <w:t>5</w:t>
      </w:r>
      <w:r>
        <w:rPr>
          <w:rFonts w:ascii="Times New Roman" w:hAnsi="仿宋_GB2312" w:eastAsia="仿宋_GB2312" w:cs="Times New Roman"/>
          <w:sz w:val="32"/>
          <w:szCs w:val="32"/>
        </w:rPr>
        <w:t>份（</w:t>
      </w:r>
      <w:r>
        <w:rPr>
          <w:rFonts w:ascii="Times New Roman" w:hAnsi="Times New Roman" w:eastAsia="仿宋_GB2312" w:cs="Times New Roman"/>
          <w:sz w:val="32"/>
          <w:szCs w:val="32"/>
        </w:rPr>
        <w:t>2000</w:t>
      </w:r>
      <w:r>
        <w:rPr>
          <w:rFonts w:ascii="Times New Roman" w:hAnsi="仿宋_GB2312" w:eastAsia="仿宋_GB2312" w:cs="Times New Roman"/>
          <w:sz w:val="32"/>
          <w:szCs w:val="32"/>
        </w:rPr>
        <w:t>字左右）。</w:t>
      </w:r>
    </w:p>
    <w:p>
      <w:pPr>
        <w:spacing w:line="580" w:lineRule="exact"/>
        <w:ind w:firstLine="640" w:firstLineChars="200"/>
        <w:rPr>
          <w:rFonts w:ascii="Times New Roman" w:hAnsi="Times New Roman" w:eastAsia="仿宋_GB2312" w:cs="Times New Roman"/>
          <w:sz w:val="32"/>
          <w:szCs w:val="32"/>
        </w:rPr>
      </w:pPr>
      <w:r>
        <w:rPr>
          <w:rFonts w:ascii="Times New Roman" w:hAnsi="仿宋_GB2312" w:eastAsia="仿宋_GB2312" w:cs="Times New Roman"/>
          <w:sz w:val="32"/>
          <w:szCs w:val="32"/>
        </w:rPr>
        <w:t>（三）《个人述职评议情况表》</w:t>
      </w:r>
      <w:r>
        <w:rPr>
          <w:rFonts w:ascii="Times New Roman" w:hAnsi="Times New Roman" w:eastAsia="仿宋_GB2312" w:cs="Times New Roman"/>
          <w:sz w:val="32"/>
          <w:szCs w:val="32"/>
        </w:rPr>
        <w:t>1</w:t>
      </w:r>
      <w:r>
        <w:rPr>
          <w:rFonts w:ascii="Times New Roman" w:hAnsi="仿宋_GB2312" w:eastAsia="仿宋_GB2312" w:cs="Times New Roman"/>
          <w:sz w:val="32"/>
          <w:szCs w:val="32"/>
        </w:rPr>
        <w:t>份。</w:t>
      </w:r>
    </w:p>
    <w:p>
      <w:pPr>
        <w:spacing w:line="580" w:lineRule="exact"/>
        <w:ind w:firstLine="640" w:firstLineChars="200"/>
        <w:rPr>
          <w:rFonts w:ascii="Times New Roman" w:hAnsi="Times New Roman" w:eastAsia="仿宋_GB2312" w:cs="Times New Roman"/>
          <w:sz w:val="32"/>
          <w:szCs w:val="32"/>
        </w:rPr>
      </w:pPr>
      <w:r>
        <w:rPr>
          <w:rFonts w:ascii="Times New Roman" w:hAnsi="仿宋_GB2312" w:eastAsia="仿宋_GB2312" w:cs="Times New Roman"/>
          <w:sz w:val="32"/>
          <w:szCs w:val="32"/>
        </w:rPr>
        <w:t>（四）任现职以来专业技术工作的业绩与成果的证明材料已验证的复印件各</w:t>
      </w:r>
      <w:r>
        <w:rPr>
          <w:rFonts w:ascii="Times New Roman" w:hAnsi="Times New Roman" w:eastAsia="仿宋_GB2312" w:cs="Times New Roman"/>
          <w:sz w:val="32"/>
          <w:szCs w:val="32"/>
        </w:rPr>
        <w:t>1</w:t>
      </w:r>
      <w:r>
        <w:rPr>
          <w:rFonts w:ascii="Times New Roman" w:hAnsi="仿宋_GB2312" w:eastAsia="仿宋_GB2312" w:cs="Times New Roman"/>
          <w:sz w:val="32"/>
          <w:szCs w:val="32"/>
        </w:rPr>
        <w:t>份（一项或多项），如获奖证明、成果鉴定、科研项目、表彰文件、奖励证书以及其他能反映从事档案工作业务能力水平的佐证材料。具体可参照《湖南省档案系列专业技术职称申报评价办法（试行）》（湘职改办〔</w:t>
      </w:r>
      <w:r>
        <w:rPr>
          <w:rFonts w:ascii="Times New Roman" w:hAnsi="Times New Roman" w:eastAsia="仿宋_GB2312" w:cs="Times New Roman"/>
          <w:sz w:val="32"/>
          <w:szCs w:val="32"/>
        </w:rPr>
        <w:t>2018</w:t>
      </w:r>
      <w:r>
        <w:rPr>
          <w:rFonts w:ascii="Times New Roman" w:hAnsi="仿宋_GB2312" w:eastAsia="仿宋_GB2312" w:cs="Times New Roman"/>
          <w:sz w:val="32"/>
          <w:szCs w:val="32"/>
        </w:rPr>
        <w:t>〕</w:t>
      </w:r>
      <w:r>
        <w:rPr>
          <w:rFonts w:ascii="Times New Roman" w:hAnsi="Times New Roman" w:eastAsia="仿宋_GB2312" w:cs="Times New Roman"/>
          <w:sz w:val="32"/>
          <w:szCs w:val="32"/>
        </w:rPr>
        <w:t>8</w:t>
      </w:r>
      <w:r>
        <w:rPr>
          <w:rFonts w:ascii="Times New Roman" w:hAnsi="仿宋_GB2312" w:eastAsia="仿宋_GB2312" w:cs="Times New Roman"/>
          <w:sz w:val="32"/>
          <w:szCs w:val="32"/>
        </w:rPr>
        <w:t>号）。</w:t>
      </w:r>
    </w:p>
    <w:p>
      <w:pPr>
        <w:spacing w:line="580" w:lineRule="exact"/>
        <w:ind w:firstLine="640" w:firstLineChars="200"/>
        <w:rPr>
          <w:rFonts w:ascii="Times New Roman" w:hAnsi="Times New Roman" w:eastAsia="仿宋_GB2312" w:cs="Times New Roman"/>
          <w:sz w:val="32"/>
          <w:szCs w:val="32"/>
        </w:rPr>
      </w:pPr>
      <w:r>
        <w:rPr>
          <w:rFonts w:ascii="Times New Roman" w:hAnsi="仿宋_GB2312" w:eastAsia="仿宋_GB2312" w:cs="Times New Roman"/>
          <w:sz w:val="32"/>
          <w:szCs w:val="32"/>
        </w:rPr>
        <w:t>（五）任现职以来在省级以上刊物发表的档案专业的论文或著作。著作须报送封面、版权页、目录及内容复印件（一式</w:t>
      </w:r>
      <w:r>
        <w:rPr>
          <w:rFonts w:ascii="Times New Roman" w:hAnsi="Times New Roman" w:eastAsia="仿宋_GB2312" w:cs="Times New Roman"/>
          <w:sz w:val="32"/>
          <w:szCs w:val="32"/>
        </w:rPr>
        <w:t>1</w:t>
      </w:r>
      <w:r>
        <w:rPr>
          <w:rFonts w:ascii="Times New Roman" w:hAnsi="仿宋_GB2312" w:eastAsia="仿宋_GB2312" w:cs="Times New Roman"/>
          <w:sz w:val="32"/>
          <w:szCs w:val="32"/>
        </w:rPr>
        <w:t>份）。论文须报送所载刊物的的封面、版权页、目录及文章正文复印件（一式</w:t>
      </w:r>
      <w:r>
        <w:rPr>
          <w:rFonts w:ascii="Times New Roman" w:hAnsi="Times New Roman" w:eastAsia="仿宋_GB2312" w:cs="Times New Roman"/>
          <w:sz w:val="32"/>
          <w:szCs w:val="32"/>
        </w:rPr>
        <w:t>1</w:t>
      </w:r>
      <w:r>
        <w:rPr>
          <w:rFonts w:ascii="Times New Roman" w:hAnsi="仿宋_GB2312" w:eastAsia="仿宋_GB2312" w:cs="Times New Roman"/>
          <w:sz w:val="32"/>
          <w:szCs w:val="32"/>
        </w:rPr>
        <w:t>份）。论文、著作以笔名发表的，须出具出版社证明。论文、著作属于合著的，须提供申报</w:t>
      </w:r>
      <w:r>
        <w:rPr>
          <w:rFonts w:hint="eastAsia" w:ascii="Times New Roman" w:hAnsi="仿宋_GB2312" w:eastAsia="仿宋_GB2312" w:cs="Times New Roman"/>
          <w:sz w:val="32"/>
          <w:szCs w:val="32"/>
          <w:lang w:eastAsia="zh-CN"/>
        </w:rPr>
        <w:t>参评人员</w:t>
      </w:r>
      <w:r>
        <w:rPr>
          <w:rFonts w:ascii="Times New Roman" w:hAnsi="仿宋_GB2312" w:eastAsia="仿宋_GB2312" w:cs="Times New Roman"/>
          <w:sz w:val="32"/>
          <w:szCs w:val="32"/>
        </w:rPr>
        <w:t>完成字数或完成工作量的证明材料及申报</w:t>
      </w:r>
      <w:r>
        <w:rPr>
          <w:rFonts w:hint="eastAsia" w:ascii="Times New Roman" w:hAnsi="仿宋_GB2312" w:eastAsia="仿宋_GB2312" w:cs="Times New Roman"/>
          <w:sz w:val="32"/>
          <w:szCs w:val="32"/>
          <w:lang w:eastAsia="zh-CN"/>
        </w:rPr>
        <w:t>参评人员</w:t>
      </w:r>
      <w:r>
        <w:rPr>
          <w:rFonts w:ascii="Times New Roman" w:hAnsi="仿宋_GB2312" w:eastAsia="仿宋_GB2312" w:cs="Times New Roman"/>
          <w:sz w:val="32"/>
          <w:szCs w:val="32"/>
        </w:rPr>
        <w:t>所著章节。</w:t>
      </w:r>
    </w:p>
    <w:p>
      <w:pPr>
        <w:spacing w:line="580" w:lineRule="exact"/>
        <w:ind w:firstLine="640" w:firstLineChars="200"/>
        <w:rPr>
          <w:rFonts w:ascii="Times New Roman" w:hAnsi="Times New Roman" w:eastAsia="仿宋_GB2312" w:cs="Times New Roman"/>
          <w:sz w:val="32"/>
          <w:szCs w:val="32"/>
        </w:rPr>
      </w:pPr>
      <w:r>
        <w:rPr>
          <w:rFonts w:ascii="Times New Roman" w:hAnsi="仿宋_GB2312" w:eastAsia="仿宋_GB2312" w:cs="Times New Roman"/>
          <w:sz w:val="32"/>
          <w:szCs w:val="32"/>
        </w:rPr>
        <w:t>（六）外语考试成绩单复印件</w:t>
      </w:r>
      <w:r>
        <w:rPr>
          <w:rFonts w:hint="eastAsia" w:ascii="Times New Roman" w:hAnsi="仿宋_GB2312" w:eastAsia="仿宋_GB2312" w:cs="Times New Roman"/>
          <w:sz w:val="32"/>
          <w:szCs w:val="32"/>
        </w:rPr>
        <w:t>〔无</w:t>
      </w:r>
      <w:r>
        <w:rPr>
          <w:rFonts w:ascii="Times New Roman" w:hAnsi="仿宋_GB2312" w:eastAsia="仿宋_GB2312" w:cs="Times New Roman"/>
          <w:sz w:val="32"/>
          <w:szCs w:val="32"/>
        </w:rPr>
        <w:t>此项可不提供，需加盖所在（或送审）单位公章和验证人签名</w:t>
      </w:r>
      <w:r>
        <w:rPr>
          <w:rFonts w:hint="eastAsia" w:ascii="Times New Roman" w:hAnsi="仿宋_GB2312" w:eastAsia="仿宋_GB2312" w:cs="Times New Roman"/>
          <w:sz w:val="32"/>
          <w:szCs w:val="32"/>
        </w:rPr>
        <w:t>〕</w:t>
      </w:r>
      <w:r>
        <w:rPr>
          <w:rFonts w:ascii="Times New Roman" w:hAnsi="仿宋_GB2312" w:eastAsia="仿宋_GB2312" w:cs="Times New Roman"/>
          <w:sz w:val="32"/>
          <w:szCs w:val="32"/>
        </w:rPr>
        <w:t>。</w:t>
      </w:r>
    </w:p>
    <w:p>
      <w:pPr>
        <w:spacing w:line="580" w:lineRule="exact"/>
        <w:ind w:firstLine="640" w:firstLineChars="200"/>
        <w:rPr>
          <w:rFonts w:ascii="Times New Roman" w:hAnsi="Times New Roman" w:eastAsia="仿宋_GB2312" w:cs="Times New Roman"/>
          <w:sz w:val="32"/>
          <w:szCs w:val="32"/>
        </w:rPr>
      </w:pPr>
      <w:r>
        <w:rPr>
          <w:rFonts w:ascii="Times New Roman" w:hAnsi="仿宋_GB2312" w:eastAsia="仿宋_GB2312" w:cs="Times New Roman"/>
          <w:sz w:val="32"/>
          <w:szCs w:val="32"/>
        </w:rPr>
        <w:t>（七）计算机考试证书复印件</w:t>
      </w:r>
      <w:r>
        <w:rPr>
          <w:rFonts w:hint="eastAsia" w:ascii="Times New Roman" w:hAnsi="仿宋_GB2312" w:eastAsia="仿宋_GB2312" w:cs="Times New Roman"/>
          <w:sz w:val="32"/>
          <w:szCs w:val="32"/>
        </w:rPr>
        <w:t>〔无</w:t>
      </w:r>
      <w:r>
        <w:rPr>
          <w:rFonts w:ascii="Times New Roman" w:hAnsi="仿宋_GB2312" w:eastAsia="仿宋_GB2312" w:cs="Times New Roman"/>
          <w:sz w:val="32"/>
          <w:szCs w:val="32"/>
        </w:rPr>
        <w:t>此项可不提供，需加盖所在（或送审）单位公章和验证人签名</w:t>
      </w:r>
      <w:r>
        <w:rPr>
          <w:rFonts w:hint="eastAsia" w:ascii="Times New Roman" w:hAnsi="仿宋_GB2312" w:eastAsia="仿宋_GB2312" w:cs="Times New Roman"/>
          <w:sz w:val="32"/>
          <w:szCs w:val="32"/>
        </w:rPr>
        <w:t>〕</w:t>
      </w:r>
      <w:r>
        <w:rPr>
          <w:rFonts w:ascii="Times New Roman" w:hAnsi="仿宋_GB2312" w:eastAsia="仿宋_GB2312" w:cs="Times New Roman"/>
          <w:sz w:val="32"/>
          <w:szCs w:val="32"/>
        </w:rPr>
        <w:t>。</w:t>
      </w:r>
    </w:p>
    <w:p>
      <w:pPr>
        <w:spacing w:line="580" w:lineRule="exact"/>
        <w:ind w:firstLine="640" w:firstLineChars="200"/>
        <w:rPr>
          <w:rFonts w:ascii="Times New Roman" w:hAnsi="Times New Roman" w:eastAsia="仿宋_GB2312" w:cs="Times New Roman"/>
          <w:sz w:val="32"/>
          <w:szCs w:val="32"/>
        </w:rPr>
      </w:pPr>
      <w:r>
        <w:rPr>
          <w:rFonts w:ascii="Times New Roman" w:hAnsi="仿宋_GB2312" w:eastAsia="仿宋_GB2312" w:cs="Times New Roman"/>
          <w:sz w:val="32"/>
          <w:szCs w:val="32"/>
        </w:rPr>
        <w:t>（八）人力资源社会保障部门出具的继续教育合格证明原件（</w:t>
      </w:r>
      <w:r>
        <w:rPr>
          <w:rFonts w:hint="eastAsia" w:ascii="Times New Roman" w:hAnsi="仿宋_GB2312" w:eastAsia="仿宋_GB2312" w:cs="Times New Roman"/>
          <w:sz w:val="32"/>
          <w:szCs w:val="32"/>
        </w:rPr>
        <w:t>无</w:t>
      </w:r>
      <w:r>
        <w:rPr>
          <w:rFonts w:ascii="Times New Roman" w:hAnsi="仿宋_GB2312" w:eastAsia="仿宋_GB2312" w:cs="Times New Roman"/>
          <w:sz w:val="32"/>
          <w:szCs w:val="32"/>
        </w:rPr>
        <w:t>此项可不提供）。</w:t>
      </w:r>
    </w:p>
    <w:p>
      <w:pPr>
        <w:spacing w:line="580" w:lineRule="exact"/>
        <w:ind w:firstLine="640" w:firstLineChars="200"/>
        <w:rPr>
          <w:rFonts w:ascii="Times New Roman" w:hAnsi="Times New Roman" w:eastAsia="仿宋_GB2312" w:cs="Times New Roman"/>
          <w:sz w:val="32"/>
          <w:szCs w:val="32"/>
        </w:rPr>
      </w:pPr>
      <w:r>
        <w:rPr>
          <w:rFonts w:ascii="Times New Roman" w:hAnsi="仿宋_GB2312" w:eastAsia="仿宋_GB2312" w:cs="Times New Roman"/>
          <w:sz w:val="32"/>
          <w:szCs w:val="32"/>
        </w:rPr>
        <w:t>（九）取得现专业技术职称后违纪违规情况材料（</w:t>
      </w:r>
      <w:r>
        <w:rPr>
          <w:rFonts w:hint="eastAsia" w:ascii="Times New Roman" w:hAnsi="仿宋_GB2312" w:eastAsia="仿宋_GB2312" w:cs="Times New Roman"/>
          <w:sz w:val="32"/>
          <w:szCs w:val="32"/>
        </w:rPr>
        <w:t>无</w:t>
      </w:r>
      <w:r>
        <w:rPr>
          <w:rFonts w:ascii="Times New Roman" w:hAnsi="仿宋_GB2312" w:eastAsia="仿宋_GB2312" w:cs="Times New Roman"/>
          <w:sz w:val="32"/>
          <w:szCs w:val="32"/>
        </w:rPr>
        <w:t>此项可不提供）。</w:t>
      </w:r>
    </w:p>
    <w:p>
      <w:pPr>
        <w:spacing w:line="580" w:lineRule="exact"/>
        <w:ind w:firstLine="640" w:firstLineChars="200"/>
        <w:rPr>
          <w:rFonts w:ascii="Times New Roman" w:hAnsi="Times New Roman" w:eastAsia="仿宋_GB2312" w:cs="Times New Roman"/>
          <w:sz w:val="32"/>
          <w:szCs w:val="32"/>
        </w:rPr>
      </w:pPr>
      <w:r>
        <w:rPr>
          <w:rFonts w:ascii="Times New Roman" w:hAnsi="仿宋_GB2312" w:eastAsia="仿宋_GB2312" w:cs="Times New Roman"/>
          <w:sz w:val="32"/>
          <w:szCs w:val="32"/>
        </w:rPr>
        <w:t>（十）申报</w:t>
      </w:r>
      <w:r>
        <w:rPr>
          <w:rFonts w:hint="eastAsia" w:ascii="Times New Roman" w:hAnsi="仿宋_GB2312" w:eastAsia="仿宋_GB2312" w:cs="Times New Roman"/>
          <w:sz w:val="32"/>
          <w:szCs w:val="32"/>
        </w:rPr>
        <w:t>参评</w:t>
      </w:r>
      <w:r>
        <w:rPr>
          <w:rFonts w:ascii="Times New Roman" w:hAnsi="仿宋_GB2312" w:eastAsia="仿宋_GB2312" w:cs="Times New Roman"/>
          <w:sz w:val="32"/>
          <w:szCs w:val="32"/>
        </w:rPr>
        <w:t>人员须提交身份证复印件</w:t>
      </w:r>
      <w:r>
        <w:rPr>
          <w:rFonts w:ascii="Times New Roman" w:hAnsi="Times New Roman" w:eastAsia="仿宋_GB2312" w:cs="Times New Roman"/>
          <w:sz w:val="32"/>
          <w:szCs w:val="32"/>
        </w:rPr>
        <w:t>1</w:t>
      </w:r>
      <w:r>
        <w:rPr>
          <w:rFonts w:ascii="Times New Roman" w:hAnsi="仿宋_GB2312" w:eastAsia="仿宋_GB2312" w:cs="Times New Roman"/>
          <w:sz w:val="32"/>
          <w:szCs w:val="32"/>
        </w:rPr>
        <w:t>份和免冠</w:t>
      </w:r>
      <w:r>
        <w:rPr>
          <w:rFonts w:ascii="Times New Roman" w:hAnsi="Times New Roman" w:eastAsia="仿宋_GB2312" w:cs="Times New Roman"/>
          <w:sz w:val="32"/>
          <w:szCs w:val="32"/>
        </w:rPr>
        <w:t>2</w:t>
      </w:r>
      <w:r>
        <w:rPr>
          <w:rFonts w:ascii="Times New Roman" w:hAnsi="仿宋_GB2312" w:eastAsia="仿宋_GB2312" w:cs="Times New Roman"/>
          <w:sz w:val="32"/>
          <w:szCs w:val="32"/>
        </w:rPr>
        <w:t>寸正面证件照片</w:t>
      </w:r>
      <w:r>
        <w:rPr>
          <w:rFonts w:ascii="Times New Roman" w:hAnsi="Times New Roman" w:eastAsia="仿宋_GB2312" w:cs="Times New Roman"/>
          <w:sz w:val="32"/>
          <w:szCs w:val="32"/>
        </w:rPr>
        <w:t>2</w:t>
      </w:r>
      <w:r>
        <w:rPr>
          <w:rFonts w:ascii="Times New Roman" w:hAnsi="仿宋_GB2312" w:eastAsia="仿宋_GB2312" w:cs="Times New Roman"/>
          <w:sz w:val="32"/>
          <w:szCs w:val="32"/>
        </w:rPr>
        <w:t>张，装入普通信封并在封面注明：姓名及本人手机号码（用于制作理论考试准考证和通知考试时间、地点）。</w:t>
      </w:r>
    </w:p>
    <w:p>
      <w:pPr>
        <w:spacing w:line="580" w:lineRule="exact"/>
        <w:ind w:firstLine="643" w:firstLineChars="200"/>
        <w:rPr>
          <w:rFonts w:ascii="Times New Roman" w:hAnsi="Times New Roman" w:eastAsia="黑体" w:cs="Times New Roman"/>
          <w:b/>
          <w:sz w:val="32"/>
          <w:szCs w:val="32"/>
        </w:rPr>
      </w:pPr>
      <w:r>
        <w:rPr>
          <w:rFonts w:ascii="Times New Roman" w:hAnsi="Times New Roman" w:eastAsia="黑体" w:cs="Times New Roman"/>
          <w:b/>
          <w:sz w:val="32"/>
          <w:szCs w:val="32"/>
        </w:rPr>
        <w:t>二、材料整理装袋注意事项</w:t>
      </w:r>
    </w:p>
    <w:p>
      <w:pPr>
        <w:spacing w:line="580" w:lineRule="exact"/>
        <w:ind w:firstLine="640" w:firstLineChars="200"/>
        <w:rPr>
          <w:rFonts w:ascii="Times New Roman" w:hAnsi="Times New Roman" w:eastAsia="仿宋_GB2312" w:cs="Times New Roman"/>
          <w:sz w:val="32"/>
          <w:szCs w:val="32"/>
        </w:rPr>
      </w:pPr>
      <w:r>
        <w:rPr>
          <w:rFonts w:ascii="Times New Roman" w:hAnsi="仿宋_GB2312" w:eastAsia="仿宋_GB2312" w:cs="Times New Roman"/>
          <w:sz w:val="32"/>
          <w:szCs w:val="32"/>
        </w:rPr>
        <w:t>（一）贴写材料原件或复印件等，应使用</w:t>
      </w:r>
      <w:r>
        <w:rPr>
          <w:rFonts w:ascii="Times New Roman" w:hAnsi="Times New Roman" w:eastAsia="仿宋_GB2312" w:cs="Times New Roman"/>
          <w:sz w:val="32"/>
          <w:szCs w:val="32"/>
        </w:rPr>
        <w:t>70g</w:t>
      </w:r>
      <w:r>
        <w:rPr>
          <w:rFonts w:ascii="Times New Roman" w:hAnsi="仿宋_GB2312" w:eastAsia="仿宋_GB2312" w:cs="Times New Roman"/>
          <w:sz w:val="32"/>
          <w:szCs w:val="32"/>
        </w:rPr>
        <w:t>以上</w:t>
      </w:r>
      <w:r>
        <w:rPr>
          <w:rFonts w:ascii="Times New Roman" w:hAnsi="Times New Roman" w:eastAsia="仿宋_GB2312" w:cs="Times New Roman"/>
          <w:sz w:val="32"/>
          <w:szCs w:val="32"/>
        </w:rPr>
        <w:t>A4</w:t>
      </w:r>
      <w:r>
        <w:rPr>
          <w:rFonts w:ascii="Times New Roman" w:hAnsi="仿宋_GB2312" w:eastAsia="仿宋_GB2312" w:cs="Times New Roman"/>
          <w:sz w:val="32"/>
          <w:szCs w:val="32"/>
        </w:rPr>
        <w:t>白纸作底。</w:t>
      </w:r>
    </w:p>
    <w:p>
      <w:pPr>
        <w:spacing w:line="580" w:lineRule="exact"/>
        <w:ind w:firstLine="640" w:firstLineChars="200"/>
        <w:rPr>
          <w:rFonts w:ascii="Times New Roman" w:hAnsi="Times New Roman" w:eastAsia="仿宋_GB2312" w:cs="Times New Roman"/>
          <w:sz w:val="32"/>
          <w:szCs w:val="32"/>
        </w:rPr>
      </w:pPr>
      <w:r>
        <w:rPr>
          <w:rFonts w:ascii="Times New Roman" w:hAnsi="仿宋_GB2312" w:eastAsia="仿宋_GB2312" w:cs="Times New Roman"/>
          <w:sz w:val="32"/>
          <w:szCs w:val="32"/>
        </w:rPr>
        <w:t>（二）填写工整，不得随意涂改。报送的材料真实、完整、一致，不得漏项。</w:t>
      </w:r>
    </w:p>
    <w:p>
      <w:pPr>
        <w:spacing w:line="580" w:lineRule="exact"/>
        <w:ind w:firstLine="640" w:firstLineChars="200"/>
        <w:rPr>
          <w:rFonts w:ascii="Times New Roman" w:hAnsi="Times New Roman" w:eastAsia="仿宋_GB2312" w:cs="Times New Roman"/>
          <w:sz w:val="32"/>
          <w:szCs w:val="32"/>
        </w:rPr>
      </w:pPr>
      <w:r>
        <w:rPr>
          <w:rFonts w:ascii="Times New Roman" w:hAnsi="仿宋_GB2312" w:eastAsia="仿宋_GB2312" w:cs="Times New Roman"/>
          <w:sz w:val="32"/>
          <w:szCs w:val="32"/>
        </w:rPr>
        <w:t>（三）所有</w:t>
      </w:r>
      <w:r>
        <w:rPr>
          <w:rFonts w:hint="eastAsia" w:ascii="Times New Roman" w:hAnsi="仿宋_GB2312" w:eastAsia="仿宋_GB2312" w:cs="Times New Roman"/>
          <w:sz w:val="32"/>
          <w:szCs w:val="32"/>
          <w:lang w:eastAsia="zh-CN"/>
        </w:rPr>
        <w:t>评审</w:t>
      </w:r>
      <w:r>
        <w:rPr>
          <w:rFonts w:ascii="Times New Roman" w:hAnsi="仿宋_GB2312" w:eastAsia="仿宋_GB2312" w:cs="Times New Roman"/>
          <w:sz w:val="32"/>
          <w:szCs w:val="32"/>
        </w:rPr>
        <w:t>材料应装入材料袋内。</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ascii="Times New Roman" w:hAnsi="仿宋_GB2312" w:eastAsia="仿宋_GB2312" w:cs="Times New Roman"/>
          <w:sz w:val="32"/>
          <w:szCs w:val="32"/>
        </w:rPr>
        <w:t>材料袋必须使用牛皮纸质袋。</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ascii="Times New Roman" w:hAnsi="仿宋_GB2312" w:eastAsia="仿宋_GB2312" w:cs="Times New Roman"/>
          <w:sz w:val="32"/>
          <w:szCs w:val="32"/>
        </w:rPr>
        <w:t>正面写明申报</w:t>
      </w:r>
      <w:r>
        <w:rPr>
          <w:rFonts w:hint="eastAsia" w:ascii="Times New Roman" w:hAnsi="仿宋_GB2312" w:eastAsia="仿宋_GB2312" w:cs="Times New Roman"/>
          <w:sz w:val="32"/>
          <w:szCs w:val="32"/>
          <w:lang w:eastAsia="zh-CN"/>
        </w:rPr>
        <w:t>参评人员</w:t>
      </w:r>
      <w:r>
        <w:rPr>
          <w:rFonts w:ascii="Times New Roman" w:hAnsi="仿宋_GB2312" w:eastAsia="仿宋_GB2312" w:cs="Times New Roman"/>
          <w:sz w:val="32"/>
          <w:szCs w:val="32"/>
        </w:rPr>
        <w:t>姓名、所在（</w:t>
      </w:r>
      <w:bookmarkStart w:id="0" w:name="_GoBack"/>
      <w:bookmarkEnd w:id="0"/>
      <w:r>
        <w:rPr>
          <w:rFonts w:ascii="Times New Roman" w:hAnsi="仿宋_GB2312" w:eastAsia="仿宋_GB2312" w:cs="Times New Roman"/>
          <w:sz w:val="32"/>
          <w:szCs w:val="32"/>
        </w:rPr>
        <w:t>送审）单位、申报</w:t>
      </w:r>
      <w:r>
        <w:rPr>
          <w:rFonts w:hint="eastAsia" w:ascii="Times New Roman" w:hAnsi="仿宋_GB2312" w:eastAsia="仿宋_GB2312" w:cs="Times New Roman"/>
          <w:sz w:val="32"/>
          <w:szCs w:val="32"/>
          <w:lang w:eastAsia="zh-CN"/>
        </w:rPr>
        <w:t>参评</w:t>
      </w:r>
      <w:r>
        <w:rPr>
          <w:rFonts w:ascii="Times New Roman" w:hAnsi="仿宋_GB2312" w:eastAsia="仿宋_GB2312" w:cs="Times New Roman"/>
          <w:sz w:val="32"/>
          <w:szCs w:val="32"/>
        </w:rPr>
        <w:t>系列、职称</w:t>
      </w:r>
      <w:r>
        <w:rPr>
          <w:rFonts w:hint="eastAsia" w:ascii="Times New Roman" w:hAnsi="仿宋_GB2312" w:eastAsia="仿宋_GB2312" w:cs="Times New Roman"/>
          <w:sz w:val="32"/>
          <w:szCs w:val="32"/>
          <w:lang w:eastAsia="zh-CN"/>
        </w:rPr>
        <w:t>名称</w:t>
      </w:r>
      <w:r>
        <w:rPr>
          <w:rFonts w:ascii="Times New Roman" w:hAnsi="仿宋_GB2312" w:eastAsia="仿宋_GB2312" w:cs="Times New Roman"/>
          <w:sz w:val="32"/>
          <w:szCs w:val="32"/>
        </w:rPr>
        <w:t>，并列出送审目录。</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ascii="Times New Roman" w:hAnsi="仿宋_GB2312" w:eastAsia="仿宋_GB2312" w:cs="Times New Roman"/>
          <w:sz w:val="32"/>
          <w:szCs w:val="32"/>
        </w:rPr>
        <w:t>材料袋的底端封口处应醒目地标明申报</w:t>
      </w:r>
      <w:r>
        <w:rPr>
          <w:rFonts w:hint="eastAsia" w:ascii="Times New Roman" w:hAnsi="仿宋_GB2312" w:eastAsia="仿宋_GB2312" w:cs="Times New Roman"/>
          <w:sz w:val="32"/>
          <w:szCs w:val="32"/>
          <w:lang w:eastAsia="zh-CN"/>
        </w:rPr>
        <w:t>参评人员</w:t>
      </w:r>
      <w:r>
        <w:rPr>
          <w:rFonts w:ascii="Times New Roman" w:hAnsi="仿宋_GB2312" w:eastAsia="仿宋_GB2312" w:cs="Times New Roman"/>
          <w:sz w:val="32"/>
          <w:szCs w:val="32"/>
        </w:rPr>
        <w:t>姓名、联系方式及所在（送审）单位。</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w:t>
      </w:r>
      <w:r>
        <w:rPr>
          <w:rFonts w:ascii="Times New Roman" w:hAnsi="仿宋_GB2312" w:eastAsia="仿宋_GB2312" w:cs="Times New Roman"/>
          <w:sz w:val="32"/>
          <w:szCs w:val="32"/>
        </w:rPr>
        <w:t>送审材料一般为一人</w:t>
      </w:r>
      <w:r>
        <w:rPr>
          <w:rFonts w:ascii="Times New Roman" w:hAnsi="Times New Roman" w:eastAsia="仿宋_GB2312" w:cs="Times New Roman"/>
          <w:sz w:val="32"/>
          <w:szCs w:val="32"/>
        </w:rPr>
        <w:t>1</w:t>
      </w:r>
      <w:r>
        <w:rPr>
          <w:rFonts w:ascii="Times New Roman" w:hAnsi="仿宋_GB2312" w:eastAsia="仿宋_GB2312" w:cs="Times New Roman"/>
          <w:sz w:val="32"/>
          <w:szCs w:val="32"/>
        </w:rPr>
        <w:t>袋，最多不超过</w:t>
      </w:r>
      <w:r>
        <w:rPr>
          <w:rFonts w:ascii="Times New Roman" w:hAnsi="Times New Roman" w:eastAsia="仿宋_GB2312" w:cs="Times New Roman"/>
          <w:sz w:val="32"/>
          <w:szCs w:val="32"/>
        </w:rPr>
        <w:t>2</w:t>
      </w:r>
      <w:r>
        <w:rPr>
          <w:rFonts w:ascii="Times New Roman" w:hAnsi="仿宋_GB2312" w:eastAsia="仿宋_GB2312" w:cs="Times New Roman"/>
          <w:sz w:val="32"/>
          <w:szCs w:val="32"/>
        </w:rPr>
        <w:t>袋。　</w:t>
      </w:r>
    </w:p>
    <w:p>
      <w:pPr>
        <w:spacing w:line="580" w:lineRule="exact"/>
        <w:ind w:firstLine="640" w:firstLineChars="200"/>
        <w:rPr>
          <w:rFonts w:ascii="Times New Roman" w:hAnsi="Times New Roman" w:eastAsia="仿宋_GB2312" w:cs="Times New Roman"/>
          <w:sz w:val="32"/>
          <w:szCs w:val="32"/>
        </w:rPr>
      </w:pPr>
    </w:p>
    <w:p>
      <w:pPr>
        <w:spacing w:line="580" w:lineRule="exact"/>
        <w:ind w:firstLine="640" w:firstLineChars="200"/>
        <w:rPr>
          <w:rFonts w:ascii="Times New Roman" w:hAnsi="Times New Roman" w:eastAsia="仿宋_GB2312" w:cs="Times New Roman"/>
          <w:sz w:val="32"/>
          <w:szCs w:val="32"/>
        </w:rPr>
      </w:pPr>
      <w:r>
        <w:rPr>
          <w:rFonts w:ascii="Times New Roman" w:hAnsi="仿宋_GB2312" w:eastAsia="仿宋_GB2312" w:cs="Times New Roman"/>
          <w:sz w:val="32"/>
          <w:szCs w:val="32"/>
        </w:rPr>
        <w:t>联系电话：</w:t>
      </w:r>
      <w:r>
        <w:rPr>
          <w:rFonts w:ascii="Times New Roman" w:hAnsi="Times New Roman" w:eastAsia="仿宋_GB2312" w:cs="Times New Roman"/>
          <w:sz w:val="32"/>
          <w:szCs w:val="32"/>
        </w:rPr>
        <w:t xml:space="preserve">0731-82219745   </w:t>
      </w:r>
      <w:r>
        <w:rPr>
          <w:rFonts w:ascii="Times New Roman" w:hAnsi="仿宋_GB2312" w:eastAsia="仿宋_GB2312" w:cs="Times New Roman"/>
          <w:sz w:val="32"/>
          <w:szCs w:val="32"/>
        </w:rPr>
        <w:t>联系人：秦婷</w:t>
      </w:r>
    </w:p>
    <w:p>
      <w:pPr>
        <w:spacing w:line="580" w:lineRule="exact"/>
        <w:ind w:firstLine="640" w:firstLineChars="200"/>
        <w:rPr>
          <w:rFonts w:ascii="Times New Roman" w:hAnsi="Times New Roman" w:eastAsia="仿宋_GB2312" w:cs="Times New Roman"/>
          <w:sz w:val="32"/>
          <w:szCs w:val="32"/>
        </w:rPr>
      </w:pPr>
      <w:r>
        <w:rPr>
          <w:rFonts w:ascii="Times New Roman" w:hAnsi="仿宋_GB2312" w:eastAsia="仿宋_GB2312" w:cs="Times New Roman"/>
          <w:sz w:val="32"/>
          <w:szCs w:val="32"/>
        </w:rPr>
        <w:t>电子邮箱：</w:t>
      </w:r>
      <w:r>
        <w:rPr>
          <w:rFonts w:ascii="Times New Roman" w:hAnsi="Times New Roman" w:eastAsia="仿宋_GB2312" w:cs="Times New Roman"/>
          <w:sz w:val="32"/>
          <w:szCs w:val="32"/>
        </w:rPr>
        <w:t>hndazc000@163.com</w:t>
      </w:r>
      <w:r>
        <w:rPr>
          <w:rFonts w:ascii="Times New Roman" w:hAnsi="仿宋_GB2312" w:eastAsia="仿宋_GB2312" w:cs="Times New Roman"/>
          <w:sz w:val="32"/>
          <w:szCs w:val="32"/>
        </w:rPr>
        <w:t>　</w:t>
      </w:r>
      <w:r>
        <w:rPr>
          <w:rFonts w:ascii="Times New Roman" w:hAnsi="Times New Roman" w:eastAsia="仿宋_GB2312" w:cs="Times New Roman"/>
          <w:sz w:val="32"/>
          <w:szCs w:val="32"/>
        </w:rPr>
        <w:t xml:space="preserve">                     </w:t>
      </w:r>
    </w:p>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701"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7C13"/>
    <w:rsid w:val="00000345"/>
    <w:rsid w:val="00003961"/>
    <w:rsid w:val="00045797"/>
    <w:rsid w:val="00091DC0"/>
    <w:rsid w:val="000B26C6"/>
    <w:rsid w:val="000E6970"/>
    <w:rsid w:val="00160104"/>
    <w:rsid w:val="0017384B"/>
    <w:rsid w:val="001920FC"/>
    <w:rsid w:val="00193550"/>
    <w:rsid w:val="0020136D"/>
    <w:rsid w:val="00223C4D"/>
    <w:rsid w:val="002334AD"/>
    <w:rsid w:val="002427EF"/>
    <w:rsid w:val="002436BE"/>
    <w:rsid w:val="002550E8"/>
    <w:rsid w:val="00277D26"/>
    <w:rsid w:val="00293CC7"/>
    <w:rsid w:val="002B0157"/>
    <w:rsid w:val="002B2F39"/>
    <w:rsid w:val="002F5215"/>
    <w:rsid w:val="00300E21"/>
    <w:rsid w:val="003A05AD"/>
    <w:rsid w:val="003A584D"/>
    <w:rsid w:val="003F10DB"/>
    <w:rsid w:val="004001C7"/>
    <w:rsid w:val="004119EA"/>
    <w:rsid w:val="00416DBE"/>
    <w:rsid w:val="0042537A"/>
    <w:rsid w:val="0044521B"/>
    <w:rsid w:val="00454DD2"/>
    <w:rsid w:val="004601E3"/>
    <w:rsid w:val="00467D0A"/>
    <w:rsid w:val="004C5783"/>
    <w:rsid w:val="004C7C1E"/>
    <w:rsid w:val="0054006F"/>
    <w:rsid w:val="005433DA"/>
    <w:rsid w:val="00562BE5"/>
    <w:rsid w:val="005A3653"/>
    <w:rsid w:val="005F1360"/>
    <w:rsid w:val="00602152"/>
    <w:rsid w:val="00613EE3"/>
    <w:rsid w:val="006B72AC"/>
    <w:rsid w:val="006D0616"/>
    <w:rsid w:val="00725205"/>
    <w:rsid w:val="00742A6E"/>
    <w:rsid w:val="007B0FBF"/>
    <w:rsid w:val="007E07B0"/>
    <w:rsid w:val="007F2E3D"/>
    <w:rsid w:val="00851F13"/>
    <w:rsid w:val="00872506"/>
    <w:rsid w:val="00874DF3"/>
    <w:rsid w:val="008A5B7B"/>
    <w:rsid w:val="008B1439"/>
    <w:rsid w:val="008C7E31"/>
    <w:rsid w:val="0094593E"/>
    <w:rsid w:val="009A15CD"/>
    <w:rsid w:val="009A33CE"/>
    <w:rsid w:val="009E3D3D"/>
    <w:rsid w:val="009E49B5"/>
    <w:rsid w:val="009F1DC4"/>
    <w:rsid w:val="00A0074D"/>
    <w:rsid w:val="00A32672"/>
    <w:rsid w:val="00A370A9"/>
    <w:rsid w:val="00A418D2"/>
    <w:rsid w:val="00A6433E"/>
    <w:rsid w:val="00A85DCA"/>
    <w:rsid w:val="00AC1D16"/>
    <w:rsid w:val="00AD7E47"/>
    <w:rsid w:val="00AF76D4"/>
    <w:rsid w:val="00B0397C"/>
    <w:rsid w:val="00B05BB4"/>
    <w:rsid w:val="00B2476F"/>
    <w:rsid w:val="00B26A7C"/>
    <w:rsid w:val="00B3529B"/>
    <w:rsid w:val="00B500B7"/>
    <w:rsid w:val="00B8446C"/>
    <w:rsid w:val="00B84616"/>
    <w:rsid w:val="00BB5C0E"/>
    <w:rsid w:val="00BD1D3E"/>
    <w:rsid w:val="00BD64A8"/>
    <w:rsid w:val="00BE7683"/>
    <w:rsid w:val="00BF7F75"/>
    <w:rsid w:val="00C67D43"/>
    <w:rsid w:val="00C75AE9"/>
    <w:rsid w:val="00C93B98"/>
    <w:rsid w:val="00CB78E8"/>
    <w:rsid w:val="00CC3D88"/>
    <w:rsid w:val="00CC547F"/>
    <w:rsid w:val="00CC6F3F"/>
    <w:rsid w:val="00D67C0B"/>
    <w:rsid w:val="00D72888"/>
    <w:rsid w:val="00DA117B"/>
    <w:rsid w:val="00DA46B7"/>
    <w:rsid w:val="00DE6BF2"/>
    <w:rsid w:val="00E06C70"/>
    <w:rsid w:val="00E27C13"/>
    <w:rsid w:val="00E33442"/>
    <w:rsid w:val="00E62619"/>
    <w:rsid w:val="00EE62F1"/>
    <w:rsid w:val="00F01DA8"/>
    <w:rsid w:val="00F15030"/>
    <w:rsid w:val="00FA3053"/>
    <w:rsid w:val="00FB2B37"/>
    <w:rsid w:val="00FD1993"/>
    <w:rsid w:val="00FD1BA1"/>
    <w:rsid w:val="00FD247A"/>
    <w:rsid w:val="03F469A5"/>
    <w:rsid w:val="246A6456"/>
    <w:rsid w:val="32D02AD0"/>
    <w:rsid w:val="35FB3619"/>
    <w:rsid w:val="39122276"/>
    <w:rsid w:val="3C936074"/>
    <w:rsid w:val="3F7E3741"/>
    <w:rsid w:val="4BA85AF5"/>
    <w:rsid w:val="4DE970C5"/>
    <w:rsid w:val="561475A0"/>
    <w:rsid w:val="608C06E8"/>
    <w:rsid w:val="63F01CE3"/>
    <w:rsid w:val="647048E3"/>
    <w:rsid w:val="71994E19"/>
    <w:rsid w:val="778B40D1"/>
    <w:rsid w:val="7918622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qFormat/>
    <w:uiPriority w:val="99"/>
    <w:rPr>
      <w:rFonts w:cs="Times New Roman"/>
      <w:kern w:val="0"/>
      <w:sz w:val="18"/>
      <w:szCs w:val="18"/>
    </w:rPr>
  </w:style>
  <w:style w:type="paragraph" w:styleId="3">
    <w:name w:val="footer"/>
    <w:basedOn w:val="1"/>
    <w:link w:val="8"/>
    <w:qFormat/>
    <w:uiPriority w:val="99"/>
    <w:pPr>
      <w:tabs>
        <w:tab w:val="center" w:pos="4153"/>
        <w:tab w:val="right" w:pos="8306"/>
      </w:tabs>
      <w:snapToGrid w:val="0"/>
      <w:jc w:val="left"/>
    </w:pPr>
    <w:rPr>
      <w:rFonts w:cs="Times New Roman"/>
      <w:kern w:val="0"/>
      <w:sz w:val="18"/>
      <w:szCs w:val="18"/>
    </w:rPr>
  </w:style>
  <w:style w:type="paragraph" w:styleId="4">
    <w:name w:val="header"/>
    <w:basedOn w:val="1"/>
    <w:link w:val="7"/>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customStyle="1" w:styleId="7">
    <w:name w:val="页眉 Char"/>
    <w:basedOn w:val="5"/>
    <w:link w:val="4"/>
    <w:qFormat/>
    <w:locked/>
    <w:uiPriority w:val="99"/>
    <w:rPr>
      <w:rFonts w:cs="Times New Roman"/>
      <w:sz w:val="18"/>
    </w:rPr>
  </w:style>
  <w:style w:type="character" w:customStyle="1" w:styleId="8">
    <w:name w:val="页脚 Char"/>
    <w:basedOn w:val="5"/>
    <w:link w:val="3"/>
    <w:qFormat/>
    <w:locked/>
    <w:uiPriority w:val="99"/>
    <w:rPr>
      <w:rFonts w:cs="Times New Roman"/>
      <w:sz w:val="18"/>
    </w:rPr>
  </w:style>
  <w:style w:type="character" w:customStyle="1" w:styleId="9">
    <w:name w:val="批注框文本 Char"/>
    <w:basedOn w:val="5"/>
    <w:link w:val="2"/>
    <w:semiHidden/>
    <w:qFormat/>
    <w:locked/>
    <w:uiPriority w:val="99"/>
    <w:rPr>
      <w:rFonts w:cs="Times New Roman"/>
      <w:sz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湖南省档案局</Company>
  <Pages>2</Pages>
  <Words>136</Words>
  <Characters>778</Characters>
  <Lines>6</Lines>
  <Paragraphs>1</Paragraphs>
  <TotalTime>2</TotalTime>
  <ScaleCrop>false</ScaleCrop>
  <LinksUpToDate>false</LinksUpToDate>
  <CharactersWithSpaces>913</CharactersWithSpaces>
  <Application>WPS Office_10.8.2.7072_F1E327BC-269C-435d-A152-05C5408002CA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2013-10-14T03:29:00Z</dcterms:created>
  <dc:creator>hehua </dc:creator>
  <cp:lastModifiedBy>Administrator</cp:lastModifiedBy>
  <cp:lastPrinted>2018-10-09T00:01:00Z</cp:lastPrinted>
  <dcterms:modified xsi:type="dcterms:W3CDTF">2019-07-30T08:16:12Z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2052-10.8.2.7072</vt:lpwstr>
  </property>
</Properties>
</file>