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B6" w:rsidRDefault="009A57B6" w:rsidP="009A57B6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B91ED7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湖南工学院2017-2018-1网络公共选修课列表</w:t>
      </w:r>
    </w:p>
    <w:tbl>
      <w:tblPr>
        <w:tblpPr w:leftFromText="180" w:rightFromText="180" w:horzAnchor="margin" w:tblpY="675"/>
        <w:tblW w:w="13871" w:type="dxa"/>
        <w:tblLook w:val="04A0" w:firstRow="1" w:lastRow="0" w:firstColumn="1" w:lastColumn="0" w:noHBand="0" w:noVBand="1"/>
      </w:tblPr>
      <w:tblGrid>
        <w:gridCol w:w="724"/>
        <w:gridCol w:w="2078"/>
        <w:gridCol w:w="3118"/>
        <w:gridCol w:w="3036"/>
        <w:gridCol w:w="1652"/>
        <w:gridCol w:w="1506"/>
        <w:gridCol w:w="1757"/>
      </w:tblGrid>
      <w:tr w:rsidR="009A57B6" w:rsidRPr="00B91ED7" w:rsidTr="00572891">
        <w:trPr>
          <w:trHeight w:hRule="exact" w:val="454"/>
          <w:tblHeader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15967"/>
            <w:noWrap/>
            <w:vAlign w:val="center"/>
            <w:hideMark/>
          </w:tcPr>
          <w:p w:rsidR="009A57B6" w:rsidRPr="00B91ED7" w:rsidRDefault="009A57B6" w:rsidP="001F3F6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91ED7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15967"/>
            <w:noWrap/>
            <w:vAlign w:val="center"/>
            <w:hideMark/>
          </w:tcPr>
          <w:p w:rsidR="009A57B6" w:rsidRPr="00B91ED7" w:rsidRDefault="009A57B6" w:rsidP="001F3F6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91ED7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类别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15967"/>
            <w:noWrap/>
            <w:vAlign w:val="center"/>
            <w:hideMark/>
          </w:tcPr>
          <w:p w:rsidR="009A57B6" w:rsidRPr="00B91ED7" w:rsidRDefault="009A57B6" w:rsidP="001F3F6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91ED7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15967"/>
            <w:noWrap/>
            <w:vAlign w:val="center"/>
            <w:hideMark/>
          </w:tcPr>
          <w:p w:rsidR="009A57B6" w:rsidRPr="00B91ED7" w:rsidRDefault="009A57B6" w:rsidP="001F3F6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91ED7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开课学校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15967"/>
            <w:noWrap/>
            <w:vAlign w:val="center"/>
            <w:hideMark/>
          </w:tcPr>
          <w:p w:rsidR="009A57B6" w:rsidRPr="00B91ED7" w:rsidRDefault="009A57B6" w:rsidP="001F3F6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91ED7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开课教师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15967"/>
            <w:noWrap/>
            <w:vAlign w:val="center"/>
            <w:hideMark/>
          </w:tcPr>
          <w:p w:rsidR="009A57B6" w:rsidRPr="00B91ED7" w:rsidRDefault="009A57B6" w:rsidP="001F3F6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91ED7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课程平台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15967"/>
            <w:noWrap/>
            <w:vAlign w:val="center"/>
            <w:hideMark/>
          </w:tcPr>
          <w:p w:rsidR="009A57B6" w:rsidRPr="00B91ED7" w:rsidRDefault="009A57B6" w:rsidP="001F3F6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91ED7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备注</w:t>
            </w: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综合类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大学来了——E时代大学生学习指导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湖南工学院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刘俊学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2017级必选</w:t>
            </w: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科学与技术类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会计学</w:t>
            </w:r>
            <w:bookmarkStart w:id="0" w:name="_GoBack"/>
            <w:r w:rsidR="00BE688F"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基础</w:t>
            </w:r>
            <w:bookmarkEnd w:id="0"/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湖南工学院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刘俊学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限40人、混合式教学</w:t>
            </w: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中外美术评析与欣赏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陈飞虎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限选一门</w:t>
            </w: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敦煌的艺术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北京大学、敦煌研究院等/跨校共建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叶朗、顾春芳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教你成为歌唱达人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吴睿睿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影视广告赏析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苏州经贸职业</w:t>
            </w: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br/>
              <w:t>技术学院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皮贺鹏</w:t>
            </w:r>
            <w:proofErr w:type="gram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苏州古典园林艺术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苏州旅游与财经高等职业技术学校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卜福民</w:t>
            </w:r>
            <w:proofErr w:type="gram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酒店物品艺术赏析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青岛酒店管理</w:t>
            </w: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br/>
              <w:t>职业技术学院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刘菲菲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中国古典戏曲艺术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苏州科技大学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鲍开恺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中外建筑艺术赏析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苏州建设交通高等职业技术学校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陈鑫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珠宝鉴赏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杨如增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影片精读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戴锦华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经典影视片解读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田卉群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西方音乐人文赏析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苏州技师学院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印鸣杰</w:t>
            </w:r>
            <w:proofErr w:type="gram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2.创新创业与就业类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创造性思维与创新方法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冯林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2.创新创业与就业类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健康生活  预防癌症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昆明医科大学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邹英鹰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2.创新创业与就业类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大学生劳动就业法律</w:t>
            </w: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br/>
              <w:t>问题解读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华东理工大学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刘金祥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2.创新创业与就业类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职业素质养成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联盟推荐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林正刚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2.创新创业与就业类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创新学</w:t>
            </w:r>
            <w:proofErr w:type="gramEnd"/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江西中医药大学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王素珍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2.创新创业与就业类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创新创业学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兰小毅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2.创新创业与就业类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创业管理-易学实用的</w:t>
            </w: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br/>
              <w:t>创业真知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天津工业大学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姚飞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2.创新创业与就业类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大学生就业与创业指导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福州大学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阮娟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2.创新创业与就业类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创新创业基础课程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万学教育集团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丘锡</w:t>
            </w:r>
            <w:proofErr w:type="gramStart"/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彬</w:t>
            </w:r>
            <w:proofErr w:type="gramEnd"/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等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好大学</w:t>
            </w:r>
            <w:proofErr w:type="gramEnd"/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在线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2.创新创业与就业类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创新方法(TRIZ)概论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沙永杰</w:t>
            </w:r>
            <w:proofErr w:type="gram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好大学</w:t>
            </w:r>
            <w:proofErr w:type="gramEnd"/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在线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3.国学与经典类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中国历史地理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韩茂莉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3.国学与经典类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中原文化（文学篇）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罗家湘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3.国学与经典类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《道德经》的智慧启示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中国海洋大学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丁玉柱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3.国学与经典类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国学与人生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上海政法学院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祁志祥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3.国学与经典类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楹联文化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白城师范学院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宋彩霞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3.国学与经典类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经典诗文诵读与赏析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苏州科技大学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陈俊梁</w:t>
            </w:r>
            <w:proofErr w:type="gram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3.国学与经典类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中华文化选讲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吉林师范大学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夏宇旭</w:t>
            </w:r>
            <w:proofErr w:type="gram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3.国学与经典类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经典导读与欣赏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董小玉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3.国学与经典类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孙子兵法与企业经营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新竹交通大学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虞孝成</w:t>
            </w:r>
            <w:proofErr w:type="gram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好大学</w:t>
            </w:r>
            <w:proofErr w:type="gramEnd"/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在线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3.国学与经典类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唐诗宋词人文解读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李康化</w:t>
            </w:r>
            <w:proofErr w:type="gram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好大学</w:t>
            </w:r>
            <w:proofErr w:type="gramEnd"/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在线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3.国学与经典类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中国哲学经典著作导读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燕连福</w:t>
            </w:r>
            <w:proofErr w:type="gram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好大学</w:t>
            </w:r>
            <w:proofErr w:type="gramEnd"/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在线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4.办公与文秘类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文学修养与大学生活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王小舒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4.办公与文秘类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跨文化沟通心理学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严文华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38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4.办公与文秘类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沟通心理学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裴秋宇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39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4.办公与文秘类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名企风采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山东外贸职业学院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谭书旺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4.办公与文秘类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多媒体课件设计与制作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佳木斯大学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孙崴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41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4.办公与文秘类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实用文体写作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朱祎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42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5.社交与礼仪类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演讲与口才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姚小玲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5.社交与礼仪类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教你成为健身达人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成都师范学院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任玉梅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5.社交与礼仪类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女生穿搭技巧</w:t>
            </w:r>
            <w:proofErr w:type="gramEnd"/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南昌大学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吴小吟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45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5.社交与礼仪类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现代市场营销素质</w:t>
            </w: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br/>
              <w:t>与能力提升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哈尔滨工程大学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杨洪涛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46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5.社交与礼仪类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英语口语直通车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浙江理工大学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潘月明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47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5.社交与礼仪类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俄罗斯风情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佳木斯大学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赵婉淇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5.社交与礼仪类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完美着装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武汉纺织大学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钟蔚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49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5.社交与礼仪类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服装色彩搭配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青岛职业技术</w:t>
            </w: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br/>
              <w:t>学院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乔璐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5.社交与礼仪类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酒店房</w:t>
            </w:r>
            <w:proofErr w:type="gramStart"/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运营与管理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华南理工大学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曲波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51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5.社交与礼仪类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形象设计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苏州工艺美术</w:t>
            </w: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br/>
              <w:t>职业技术学院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于越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52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5.社交与礼仪类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现代社交与礼仪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苏州大学文正学院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熊莹</w:t>
            </w:r>
            <w:proofErr w:type="gram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53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5.社交与礼仪类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一起学说普通话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黑龙江幼儿师范高等专科学校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潘丽君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54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5.社交与礼仪类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主题英语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55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5.社交与礼仪类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文化</w:t>
            </w:r>
            <w:proofErr w:type="gramStart"/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软实力</w:t>
            </w:r>
            <w:proofErr w:type="gramEnd"/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与国际谈判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张祥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好大学</w:t>
            </w:r>
            <w:proofErr w:type="gramEnd"/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在线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56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5.社交与礼仪类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现代市场营销素质与能力提升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哈尔滨工程大学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杨洪涛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好大学</w:t>
            </w:r>
            <w:proofErr w:type="gramEnd"/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在线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57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6.科学与技术类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大学生安全文化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吴超</w:t>
            </w:r>
            <w:proofErr w:type="gram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58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6.科学与技术类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海洋的前世今生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中国海洋大学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侍茂崇</w:t>
            </w:r>
            <w:proofErr w:type="gram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59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6.科学与技术类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奇异的仿生学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刘燕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6.科学与技术类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3D打印技术与应用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西北工业大学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汪焰恩</w:t>
            </w:r>
            <w:proofErr w:type="gram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61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6.科学与技术类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人因工程——因人而设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刘树林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62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6.科学与技术类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汽车行走的艺术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王建华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63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6.科学与技术类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材料与社会——探秘</w:t>
            </w: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br/>
              <w:t>身边的材料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南昌大学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李样生</w:t>
            </w:r>
            <w:proofErr w:type="gram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6.科学与技术类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摄影基础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武汉工商学院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牛学</w:t>
            </w:r>
            <w:proofErr w:type="gram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65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6.科学与技术类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秀出你</w:t>
            </w:r>
            <w:proofErr w:type="gramEnd"/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风采——PPT</w:t>
            </w: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br/>
              <w:t>创意动画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黑龙江幼儿师范高等专科学校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曲艳杰</w:t>
            </w:r>
            <w:proofErr w:type="gram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66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6.科学与技术类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手机人像摄影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苏州工艺美术</w:t>
            </w: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br/>
              <w:t>职业技术学院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王刚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67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6.科学与技术类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发现陶瓷的美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苏州经贸职业</w:t>
            </w: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br/>
              <w:t>技术学院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王苏冶</w:t>
            </w:r>
            <w:proofErr w:type="gram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68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6.科学与技术类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中国鸟</w:t>
            </w:r>
            <w:proofErr w:type="gramStart"/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禽文化</w:t>
            </w:r>
            <w:proofErr w:type="gramEnd"/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赏析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湖南师范大学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邓学建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69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6.科学与技术类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材料学概论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李芳菲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70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6.科学与技术类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走进航空航天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中国人民解放军空军航空大学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王远达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71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6.科学与技术类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统计方法与资料分析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新竹交通大学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唐丽英</w:t>
            </w:r>
            <w:proofErr w:type="gram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好大学</w:t>
            </w:r>
            <w:proofErr w:type="gramEnd"/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在线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72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6.科学与技术类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粒子世界探秘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季向东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好大学</w:t>
            </w:r>
            <w:proofErr w:type="gramEnd"/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在线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73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6.科学与技术类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数学之旅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王维克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好大学</w:t>
            </w:r>
            <w:proofErr w:type="gramEnd"/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在线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74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7.综合类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解码国家安全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国际关系学院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李文良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75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7.综合类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美学与人生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寇</w:t>
            </w:r>
            <w:proofErr w:type="gramEnd"/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鹏程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76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7.综合类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诺贝尔生理学或医学</w:t>
            </w: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br/>
              <w:t>奖史话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张铭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77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7.综合类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细胞的命运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邹方东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78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7.综合类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证券投资分析与智慧人生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天津科技大学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孙杰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79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7.综合类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营销案例精粹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苏州经贸职业</w:t>
            </w: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br/>
              <w:t>技术学院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王春兰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80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7.综合类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大学生爱国</w:t>
            </w:r>
            <w:proofErr w:type="gramStart"/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教育十讲</w:t>
            </w:r>
            <w:proofErr w:type="gramEnd"/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中国海洋大学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王付欣</w:t>
            </w:r>
            <w:proofErr w:type="gram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81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7.综合类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中医食疗学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辛宝</w:t>
            </w:r>
            <w:proofErr w:type="gram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82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7.综合类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神奇的普洱茶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云南农业大学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周红杰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83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7.综合类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葡萄酒的那些事儿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烟台大学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赵玉平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84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7.综合类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茶艺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苏州旅游与财经</w:t>
            </w: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br/>
              <w:t>高等职业技术学校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徐敏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85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7.综合类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太极拳文化与养生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宁波大红</w:t>
            </w:r>
            <w:proofErr w:type="gramStart"/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鹰</w:t>
            </w:r>
            <w:proofErr w:type="gramEnd"/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学院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贾鹏飞</w:t>
            </w:r>
            <w:proofErr w:type="gram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86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7.综合类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食品安全与日常饮食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中国农业大学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沈群</w:t>
            </w:r>
            <w:proofErr w:type="gram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87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7.综合类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走近现代舞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国家开放大学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曹诚渊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好大学</w:t>
            </w:r>
            <w:proofErr w:type="gramEnd"/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在线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88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7.综合类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BE688F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hyperlink r:id="rId5" w:history="1">
              <w:r w:rsidR="009A57B6" w:rsidRPr="00A41940">
                <w:rPr>
                  <w:rFonts w:ascii="宋体" w:eastAsia="宋体" w:hAnsi="宋体" w:cs="宋体" w:hint="eastAsia"/>
                  <w:color w:val="000000" w:themeColor="text1"/>
                  <w:kern w:val="0"/>
                  <w:sz w:val="20"/>
                  <w:szCs w:val="20"/>
                </w:rPr>
                <w:t>人体与服装艺术</w:t>
              </w:r>
            </w:hyperlink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上海戏剧学院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潘健华，陆笑笑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好大学</w:t>
            </w:r>
            <w:proofErr w:type="gramEnd"/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在线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A57B6" w:rsidRPr="00B91ED7" w:rsidTr="00572891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0"/>
                <w:szCs w:val="20"/>
              </w:rPr>
              <w:t>89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7.综合类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生命安全与救援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姚武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好大学</w:t>
            </w:r>
            <w:proofErr w:type="gramEnd"/>
            <w:r w:rsidRPr="00A4194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在线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B6" w:rsidRPr="00A41940" w:rsidRDefault="009A57B6" w:rsidP="00A4194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097510" w:rsidRPr="00CF5FAF" w:rsidRDefault="00CF5FAF">
      <w:pPr>
        <w:rPr>
          <w:sz w:val="28"/>
          <w:szCs w:val="28"/>
        </w:rPr>
      </w:pPr>
      <w:r w:rsidRPr="00CF5FAF">
        <w:rPr>
          <w:rFonts w:hint="eastAsia"/>
          <w:sz w:val="28"/>
          <w:szCs w:val="28"/>
        </w:rPr>
        <w:t>注：智慧树平台：</w:t>
      </w:r>
      <w:hyperlink r:id="rId6" w:history="1">
        <w:r w:rsidRPr="00CF5FAF">
          <w:rPr>
            <w:sz w:val="28"/>
            <w:szCs w:val="28"/>
          </w:rPr>
          <w:t>http://hnit.zhihuishu.com</w:t>
        </w:r>
      </w:hyperlink>
    </w:p>
    <w:p w:rsidR="00CF5FAF" w:rsidRPr="00CF5FAF" w:rsidRDefault="00CF5FAF">
      <w:pPr>
        <w:rPr>
          <w:sz w:val="28"/>
          <w:szCs w:val="28"/>
        </w:rPr>
      </w:pPr>
      <w:r w:rsidRPr="00CF5FAF">
        <w:rPr>
          <w:rFonts w:hint="eastAsia"/>
          <w:sz w:val="28"/>
          <w:szCs w:val="28"/>
        </w:rPr>
        <w:t xml:space="preserve">   </w:t>
      </w:r>
      <w:proofErr w:type="gramStart"/>
      <w:r w:rsidRPr="00CF5FAF">
        <w:rPr>
          <w:rFonts w:hint="eastAsia"/>
          <w:sz w:val="28"/>
          <w:szCs w:val="28"/>
        </w:rPr>
        <w:t>好大学</w:t>
      </w:r>
      <w:proofErr w:type="gramEnd"/>
      <w:r w:rsidRPr="00CF5FAF">
        <w:rPr>
          <w:rFonts w:hint="eastAsia"/>
          <w:sz w:val="28"/>
          <w:szCs w:val="28"/>
        </w:rPr>
        <w:t>大线平台：</w:t>
      </w:r>
      <w:hyperlink r:id="rId7" w:history="1">
        <w:r w:rsidR="00A41940" w:rsidRPr="00F37BC6">
          <w:rPr>
            <w:rStyle w:val="a3"/>
            <w:sz w:val="28"/>
            <w:szCs w:val="28"/>
          </w:rPr>
          <w:t>www.cnmooc.org</w:t>
        </w:r>
      </w:hyperlink>
      <w:r w:rsidR="00A41940">
        <w:rPr>
          <w:rFonts w:hint="eastAsia"/>
          <w:sz w:val="28"/>
          <w:szCs w:val="28"/>
        </w:rPr>
        <w:t>，选择学分学习。</w:t>
      </w:r>
    </w:p>
    <w:sectPr w:rsidR="00CF5FAF" w:rsidRPr="00CF5FAF" w:rsidSect="009A57B6">
      <w:pgSz w:w="16838" w:h="11906" w:orient="landscape"/>
      <w:pgMar w:top="1797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D7"/>
    <w:rsid w:val="00097510"/>
    <w:rsid w:val="001F3F60"/>
    <w:rsid w:val="00572891"/>
    <w:rsid w:val="009A57B6"/>
    <w:rsid w:val="00A41940"/>
    <w:rsid w:val="00B91ED7"/>
    <w:rsid w:val="00BE688F"/>
    <w:rsid w:val="00C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E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E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nmooc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nit.zhihuishu.com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537</Words>
  <Characters>3061</Characters>
  <Application>Microsoft Office Word</Application>
  <DocSecurity>0</DocSecurity>
  <Lines>25</Lines>
  <Paragraphs>7</Paragraphs>
  <ScaleCrop>false</ScaleCrop>
  <Company>china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2017-10-11T07:41:00Z</dcterms:created>
  <dcterms:modified xsi:type="dcterms:W3CDTF">2017-10-11T09:14:00Z</dcterms:modified>
</cp:coreProperties>
</file>