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DFC" w:rsidRPr="00296051" w:rsidRDefault="003B1DFC" w:rsidP="003B1DFC">
      <w:pPr>
        <w:spacing w:line="590" w:lineRule="exact"/>
        <w:jc w:val="left"/>
        <w:rPr>
          <w:rFonts w:ascii="黑体" w:eastAsia="黑体" w:hAnsi="黑体"/>
          <w:sz w:val="32"/>
          <w:szCs w:val="32"/>
        </w:rPr>
      </w:pPr>
    </w:p>
    <w:p w:rsidR="003B1DFC" w:rsidRPr="008F0F2B" w:rsidRDefault="003B1DFC" w:rsidP="003B1DFC">
      <w:pPr>
        <w:jc w:val="center"/>
        <w:rPr>
          <w:rFonts w:ascii="宋体" w:hAnsi="宋体"/>
          <w:b/>
          <w:sz w:val="44"/>
        </w:rPr>
      </w:pPr>
    </w:p>
    <w:p w:rsidR="003B1DFC" w:rsidRPr="008F0F2B" w:rsidRDefault="003B1DFC" w:rsidP="003B1DFC">
      <w:pPr>
        <w:jc w:val="center"/>
        <w:rPr>
          <w:rFonts w:ascii="宋体" w:hAnsi="宋体"/>
          <w:b/>
          <w:sz w:val="44"/>
        </w:rPr>
      </w:pPr>
    </w:p>
    <w:p w:rsidR="003B1DFC" w:rsidRPr="00296051" w:rsidRDefault="003B1DFC" w:rsidP="003B1DFC">
      <w:pPr>
        <w:jc w:val="center"/>
        <w:rPr>
          <w:rFonts w:ascii="宋体" w:hAnsi="宋体"/>
          <w:b/>
          <w:sz w:val="52"/>
        </w:rPr>
      </w:pPr>
      <w:r w:rsidRPr="00296051">
        <w:rPr>
          <w:rFonts w:ascii="宋体" w:hAnsi="宋体" w:hint="eastAsia"/>
          <w:b/>
          <w:sz w:val="52"/>
        </w:rPr>
        <w:t>湖南省</w:t>
      </w:r>
      <w:r w:rsidRPr="00296051">
        <w:rPr>
          <w:rFonts w:ascii="宋体" w:hAnsi="宋体"/>
          <w:b/>
          <w:sz w:val="52"/>
        </w:rPr>
        <w:t>121</w:t>
      </w:r>
      <w:r w:rsidRPr="00296051">
        <w:rPr>
          <w:rFonts w:ascii="宋体" w:hAnsi="宋体" w:hint="eastAsia"/>
          <w:b/>
          <w:sz w:val="52"/>
        </w:rPr>
        <w:t>创新</w:t>
      </w:r>
      <w:r w:rsidRPr="00296051">
        <w:rPr>
          <w:rFonts w:ascii="宋体" w:hAnsi="宋体"/>
          <w:b/>
          <w:sz w:val="52"/>
        </w:rPr>
        <w:t>人才工程</w:t>
      </w:r>
    </w:p>
    <w:p w:rsidR="003B1DFC" w:rsidRPr="00296051" w:rsidRDefault="003B1DFC" w:rsidP="003B1DFC">
      <w:pPr>
        <w:jc w:val="center"/>
        <w:rPr>
          <w:rFonts w:ascii="宋体" w:hAnsi="宋体"/>
          <w:b/>
          <w:sz w:val="52"/>
        </w:rPr>
      </w:pPr>
      <w:r w:rsidRPr="00296051">
        <w:rPr>
          <w:rFonts w:ascii="宋体" w:hAnsi="宋体"/>
          <w:b/>
          <w:sz w:val="52"/>
        </w:rPr>
        <w:t>候选人情况登记表</w:t>
      </w:r>
    </w:p>
    <w:p w:rsidR="003B1DFC" w:rsidRPr="008F0F2B" w:rsidRDefault="003B1DFC" w:rsidP="003B1DFC">
      <w:pPr>
        <w:jc w:val="center"/>
        <w:rPr>
          <w:rFonts w:ascii="宋体" w:hAnsi="宋体"/>
          <w:b/>
          <w:sz w:val="52"/>
        </w:rPr>
      </w:pPr>
    </w:p>
    <w:p w:rsidR="003B1DFC" w:rsidRPr="008F0F2B" w:rsidRDefault="003B1DFC" w:rsidP="003B1DFC">
      <w:pPr>
        <w:jc w:val="center"/>
        <w:rPr>
          <w:rFonts w:ascii="宋体" w:hAnsi="宋体"/>
          <w:sz w:val="44"/>
        </w:rPr>
      </w:pPr>
    </w:p>
    <w:p w:rsidR="003B1DFC" w:rsidRPr="008F0F2B" w:rsidRDefault="003B1DFC" w:rsidP="003B1DFC">
      <w:pPr>
        <w:rPr>
          <w:rFonts w:ascii="宋体" w:hAnsi="宋体"/>
          <w:sz w:val="32"/>
          <w:u w:val="single"/>
        </w:rPr>
      </w:pPr>
      <w:r w:rsidRPr="008F0F2B">
        <w:rPr>
          <w:rFonts w:ascii="宋体" w:hAnsi="宋体" w:hint="eastAsia"/>
          <w:sz w:val="32"/>
        </w:rPr>
        <w:t xml:space="preserve">         姓　　</w:t>
      </w:r>
      <w:proofErr w:type="gramStart"/>
      <w:r w:rsidRPr="008F0F2B">
        <w:rPr>
          <w:rFonts w:ascii="宋体" w:hAnsi="宋体" w:hint="eastAsia"/>
          <w:sz w:val="32"/>
        </w:rPr>
        <w:t xml:space="preserve">　</w:t>
      </w:r>
      <w:proofErr w:type="gramEnd"/>
      <w:r w:rsidRPr="008F0F2B">
        <w:rPr>
          <w:rFonts w:ascii="宋体" w:hAnsi="宋体" w:hint="eastAsia"/>
          <w:sz w:val="32"/>
        </w:rPr>
        <w:t>名：</w:t>
      </w:r>
      <w:r w:rsidRPr="008F0F2B">
        <w:rPr>
          <w:rFonts w:ascii="宋体" w:hAnsi="宋体" w:hint="eastAsia"/>
          <w:sz w:val="32"/>
          <w:u w:val="single"/>
        </w:rPr>
        <w:t xml:space="preserve">    </w:t>
      </w:r>
      <w:r>
        <w:rPr>
          <w:rFonts w:ascii="宋体" w:hAnsi="宋体" w:hint="eastAsia"/>
          <w:sz w:val="32"/>
          <w:u w:val="single"/>
        </w:rPr>
        <w:t xml:space="preserve"> 王小兵</w:t>
      </w:r>
      <w:r w:rsidRPr="008F0F2B">
        <w:rPr>
          <w:rFonts w:ascii="宋体" w:hAnsi="宋体" w:hint="eastAsia"/>
          <w:sz w:val="32"/>
          <w:u w:val="single"/>
        </w:rPr>
        <w:t xml:space="preserve">            </w:t>
      </w:r>
    </w:p>
    <w:p w:rsidR="003B1DFC" w:rsidRPr="008F0F2B" w:rsidRDefault="003B1DFC" w:rsidP="003B1DFC">
      <w:pPr>
        <w:ind w:firstLineChars="450" w:firstLine="1440"/>
        <w:rPr>
          <w:rFonts w:ascii="宋体" w:hAnsi="宋体"/>
          <w:sz w:val="32"/>
        </w:rPr>
      </w:pPr>
    </w:p>
    <w:p w:rsidR="003B1DFC" w:rsidRPr="008F0F2B" w:rsidRDefault="003B1DFC" w:rsidP="003B1DFC">
      <w:pPr>
        <w:ind w:firstLineChars="450" w:firstLine="1440"/>
        <w:rPr>
          <w:rFonts w:ascii="宋体" w:hAnsi="宋体"/>
          <w:sz w:val="32"/>
          <w:u w:val="single"/>
        </w:rPr>
      </w:pPr>
      <w:r w:rsidRPr="008F0F2B">
        <w:rPr>
          <w:rFonts w:ascii="宋体" w:hAnsi="宋体" w:hint="eastAsia"/>
          <w:sz w:val="32"/>
        </w:rPr>
        <w:t xml:space="preserve">单　　</w:t>
      </w:r>
      <w:proofErr w:type="gramStart"/>
      <w:r w:rsidRPr="008F0F2B">
        <w:rPr>
          <w:rFonts w:ascii="宋体" w:hAnsi="宋体" w:hint="eastAsia"/>
          <w:sz w:val="32"/>
        </w:rPr>
        <w:t xml:space="preserve">　</w:t>
      </w:r>
      <w:proofErr w:type="gramEnd"/>
      <w:r w:rsidRPr="008F0F2B">
        <w:rPr>
          <w:rFonts w:ascii="宋体" w:hAnsi="宋体" w:hint="eastAsia"/>
          <w:sz w:val="32"/>
        </w:rPr>
        <w:t>位：</w:t>
      </w:r>
      <w:r w:rsidRPr="008F0F2B">
        <w:rPr>
          <w:rFonts w:ascii="宋体" w:hAnsi="宋体" w:hint="eastAsia"/>
          <w:sz w:val="32"/>
          <w:u w:val="single"/>
        </w:rPr>
        <w:t xml:space="preserve">    </w:t>
      </w:r>
      <w:r>
        <w:rPr>
          <w:rFonts w:ascii="宋体" w:hAnsi="宋体" w:hint="eastAsia"/>
          <w:sz w:val="32"/>
          <w:u w:val="single"/>
        </w:rPr>
        <w:t>湖南工学院</w:t>
      </w:r>
      <w:r w:rsidRPr="008F0F2B">
        <w:rPr>
          <w:rFonts w:ascii="宋体" w:hAnsi="宋体" w:hint="eastAsia"/>
          <w:sz w:val="32"/>
          <w:u w:val="single"/>
        </w:rPr>
        <w:t xml:space="preserve">         </w:t>
      </w:r>
    </w:p>
    <w:p w:rsidR="003B1DFC" w:rsidRPr="008F0F2B" w:rsidRDefault="003B1DFC" w:rsidP="003B1DFC">
      <w:pPr>
        <w:ind w:firstLineChars="450" w:firstLine="1440"/>
        <w:rPr>
          <w:rFonts w:ascii="宋体" w:hAnsi="宋体"/>
          <w:sz w:val="32"/>
          <w:u w:val="single"/>
        </w:rPr>
      </w:pPr>
    </w:p>
    <w:p w:rsidR="003B1DFC" w:rsidRPr="008F0F2B" w:rsidRDefault="003B1DFC" w:rsidP="003B1DFC">
      <w:pPr>
        <w:ind w:firstLineChars="450" w:firstLine="1440"/>
        <w:rPr>
          <w:rFonts w:ascii="宋体" w:hAnsi="宋体"/>
          <w:sz w:val="32"/>
          <w:u w:val="single"/>
        </w:rPr>
      </w:pPr>
      <w:r w:rsidRPr="008F0F2B">
        <w:rPr>
          <w:rFonts w:ascii="宋体" w:hAnsi="宋体" w:hint="eastAsia"/>
          <w:sz w:val="32"/>
        </w:rPr>
        <w:t>组别及专业：</w:t>
      </w:r>
      <w:r w:rsidRPr="008F0F2B">
        <w:rPr>
          <w:rFonts w:ascii="宋体" w:hAnsi="宋体" w:hint="eastAsia"/>
          <w:sz w:val="32"/>
          <w:u w:val="single"/>
        </w:rPr>
        <w:t xml:space="preserve">  </w:t>
      </w:r>
      <w:r>
        <w:rPr>
          <w:rFonts w:ascii="宋体" w:hAnsi="宋体" w:hint="eastAsia"/>
          <w:sz w:val="32"/>
          <w:u w:val="single"/>
        </w:rPr>
        <w:t>三组：公共管理</w:t>
      </w:r>
      <w:r w:rsidRPr="008F0F2B">
        <w:rPr>
          <w:rFonts w:ascii="宋体" w:hAnsi="宋体" w:hint="eastAsia"/>
          <w:sz w:val="32"/>
          <w:u w:val="single"/>
        </w:rPr>
        <w:t xml:space="preserve">        </w:t>
      </w:r>
    </w:p>
    <w:p w:rsidR="003B1DFC" w:rsidRPr="008F0F2B" w:rsidRDefault="003B1DFC" w:rsidP="003B1DFC">
      <w:pPr>
        <w:ind w:firstLineChars="450" w:firstLine="1440"/>
        <w:rPr>
          <w:rFonts w:ascii="宋体" w:hAnsi="宋体"/>
          <w:sz w:val="32"/>
          <w:u w:val="single"/>
        </w:rPr>
      </w:pPr>
    </w:p>
    <w:p w:rsidR="003B1DFC" w:rsidRPr="008F0F2B" w:rsidRDefault="003B1DFC" w:rsidP="003B1DFC">
      <w:pPr>
        <w:rPr>
          <w:rFonts w:ascii="宋体" w:hAnsi="宋体"/>
          <w:sz w:val="32"/>
        </w:rPr>
      </w:pPr>
      <w:r w:rsidRPr="008F0F2B">
        <w:rPr>
          <w:rFonts w:ascii="宋体" w:hAnsi="宋体" w:hint="eastAsia"/>
          <w:spacing w:val="24"/>
          <w:sz w:val="32"/>
        </w:rPr>
        <w:t xml:space="preserve">　　　　</w:t>
      </w:r>
      <w:r w:rsidRPr="008F0F2B">
        <w:rPr>
          <w:rFonts w:ascii="宋体" w:hAnsi="宋体" w:hint="eastAsia"/>
          <w:spacing w:val="52"/>
          <w:sz w:val="32"/>
        </w:rPr>
        <w:t>推荐部门</w:t>
      </w:r>
      <w:r w:rsidRPr="008F0F2B">
        <w:rPr>
          <w:rFonts w:ascii="宋体" w:hAnsi="宋体" w:hint="eastAsia"/>
          <w:spacing w:val="24"/>
          <w:sz w:val="32"/>
        </w:rPr>
        <w:t>：</w:t>
      </w:r>
      <w:r w:rsidRPr="008F0F2B">
        <w:rPr>
          <w:rFonts w:ascii="宋体" w:hAnsi="宋体" w:hint="eastAsia"/>
          <w:sz w:val="32"/>
          <w:u w:val="single"/>
        </w:rPr>
        <w:t xml:space="preserve">   </w:t>
      </w:r>
      <w:r>
        <w:rPr>
          <w:rFonts w:ascii="宋体" w:hAnsi="宋体" w:hint="eastAsia"/>
          <w:sz w:val="32"/>
          <w:u w:val="single"/>
        </w:rPr>
        <w:t>湖南工学院</w:t>
      </w:r>
      <w:r w:rsidRPr="008F0F2B">
        <w:rPr>
          <w:rFonts w:ascii="宋体" w:hAnsi="宋体" w:hint="eastAsia"/>
          <w:sz w:val="32"/>
          <w:u w:val="single"/>
        </w:rPr>
        <w:t xml:space="preserve">         </w:t>
      </w:r>
    </w:p>
    <w:p w:rsidR="003B1DFC" w:rsidRPr="008F0F2B" w:rsidRDefault="003B1DFC" w:rsidP="003B1DFC">
      <w:pPr>
        <w:ind w:firstLineChars="450" w:firstLine="1440"/>
        <w:rPr>
          <w:rFonts w:ascii="宋体" w:hAnsi="宋体"/>
          <w:sz w:val="32"/>
        </w:rPr>
      </w:pPr>
    </w:p>
    <w:p w:rsidR="003B1DFC" w:rsidRPr="008F0F2B" w:rsidRDefault="003B1DFC" w:rsidP="003B1DFC">
      <w:pPr>
        <w:rPr>
          <w:rFonts w:ascii="宋体" w:hAnsi="宋体"/>
          <w:sz w:val="32"/>
        </w:rPr>
      </w:pPr>
    </w:p>
    <w:p w:rsidR="003B1DFC" w:rsidRPr="008F0F2B" w:rsidRDefault="003B1DFC" w:rsidP="003B1DFC">
      <w:pPr>
        <w:rPr>
          <w:rFonts w:ascii="宋体" w:hAnsi="宋体"/>
          <w:sz w:val="32"/>
        </w:rPr>
      </w:pPr>
    </w:p>
    <w:tbl>
      <w:tblPr>
        <w:tblW w:w="0" w:type="auto"/>
        <w:jc w:val="center"/>
        <w:tblLayout w:type="fixed"/>
        <w:tblLook w:val="0000"/>
      </w:tblPr>
      <w:tblGrid>
        <w:gridCol w:w="4416"/>
        <w:gridCol w:w="752"/>
      </w:tblGrid>
      <w:tr w:rsidR="003B1DFC" w:rsidRPr="00296051" w:rsidTr="00B913DB">
        <w:trPr>
          <w:cantSplit/>
          <w:jc w:val="center"/>
        </w:trPr>
        <w:tc>
          <w:tcPr>
            <w:tcW w:w="4416" w:type="dxa"/>
          </w:tcPr>
          <w:p w:rsidR="003B1DFC" w:rsidRPr="00296051" w:rsidRDefault="003B1DFC" w:rsidP="00B913DB">
            <w:pPr>
              <w:rPr>
                <w:rFonts w:ascii="黑体" w:eastAsia="黑体" w:hAnsi="黑体"/>
                <w:sz w:val="32"/>
              </w:rPr>
            </w:pPr>
            <w:r w:rsidRPr="00296051">
              <w:rPr>
                <w:rFonts w:ascii="黑体" w:eastAsia="黑体" w:hAnsi="黑体" w:hint="eastAsia"/>
                <w:sz w:val="32"/>
              </w:rPr>
              <w:t>中 共 湖 南 省 委 组 织 部</w:t>
            </w:r>
          </w:p>
        </w:tc>
        <w:tc>
          <w:tcPr>
            <w:tcW w:w="752" w:type="dxa"/>
            <w:vMerge w:val="restart"/>
            <w:vAlign w:val="center"/>
          </w:tcPr>
          <w:p w:rsidR="003B1DFC" w:rsidRPr="00296051" w:rsidRDefault="003B1DFC" w:rsidP="00B913DB">
            <w:pPr>
              <w:ind w:firstLineChars="97" w:firstLine="310"/>
              <w:rPr>
                <w:rFonts w:ascii="黑体" w:eastAsia="黑体" w:hAnsi="黑体"/>
                <w:sz w:val="32"/>
              </w:rPr>
            </w:pPr>
            <w:r w:rsidRPr="00296051">
              <w:rPr>
                <w:rFonts w:ascii="黑体" w:eastAsia="黑体" w:hAnsi="黑体" w:hint="eastAsia"/>
                <w:sz w:val="32"/>
              </w:rPr>
              <w:t>制</w:t>
            </w:r>
          </w:p>
        </w:tc>
      </w:tr>
      <w:tr w:rsidR="003B1DFC" w:rsidRPr="00296051" w:rsidTr="00B913DB">
        <w:trPr>
          <w:cantSplit/>
          <w:jc w:val="center"/>
        </w:trPr>
        <w:tc>
          <w:tcPr>
            <w:tcW w:w="4416" w:type="dxa"/>
          </w:tcPr>
          <w:p w:rsidR="003B1DFC" w:rsidRPr="00296051" w:rsidRDefault="003B1DFC" w:rsidP="00B913DB">
            <w:pPr>
              <w:rPr>
                <w:rFonts w:ascii="黑体" w:eastAsia="黑体" w:hAnsi="黑体"/>
                <w:sz w:val="32"/>
              </w:rPr>
            </w:pPr>
            <w:r w:rsidRPr="00296051">
              <w:rPr>
                <w:rFonts w:ascii="黑体" w:eastAsia="黑体" w:hAnsi="黑体" w:hint="eastAsia"/>
                <w:sz w:val="32"/>
              </w:rPr>
              <w:t>湖南省人力资源和社会保障厅</w:t>
            </w:r>
          </w:p>
        </w:tc>
        <w:tc>
          <w:tcPr>
            <w:tcW w:w="752" w:type="dxa"/>
            <w:vMerge/>
          </w:tcPr>
          <w:p w:rsidR="003B1DFC" w:rsidRPr="00296051" w:rsidRDefault="003B1DFC" w:rsidP="00B913DB">
            <w:pPr>
              <w:jc w:val="center"/>
              <w:rPr>
                <w:rFonts w:ascii="黑体" w:eastAsia="黑体" w:hAnsi="黑体"/>
                <w:sz w:val="32"/>
              </w:rPr>
            </w:pPr>
          </w:p>
        </w:tc>
      </w:tr>
    </w:tbl>
    <w:p w:rsidR="003B1DFC" w:rsidRPr="008F0F2B" w:rsidRDefault="003B1DFC" w:rsidP="003B1DFC">
      <w:pPr>
        <w:jc w:val="left"/>
        <w:rPr>
          <w:rFonts w:ascii="宋体" w:hAnsi="宋体"/>
          <w:sz w:val="32"/>
        </w:rPr>
      </w:pPr>
      <w:r w:rsidRPr="008F0F2B">
        <w:rPr>
          <w:rFonts w:ascii="宋体" w:hAnsi="宋体"/>
          <w:sz w:val="32"/>
        </w:rPr>
        <w:t xml:space="preserve">                 </w:t>
      </w:r>
      <w:r w:rsidRPr="008F0F2B">
        <w:rPr>
          <w:rFonts w:ascii="宋体" w:hAnsi="宋体" w:hint="eastAsia"/>
          <w:sz w:val="32"/>
        </w:rPr>
        <w:t>（本表复印有效）</w:t>
      </w:r>
    </w:p>
    <w:p w:rsidR="003B1DFC" w:rsidRPr="008F0F2B" w:rsidRDefault="003B1DFC" w:rsidP="003B1DFC">
      <w:pPr>
        <w:spacing w:line="560" w:lineRule="exact"/>
        <w:jc w:val="center"/>
        <w:rPr>
          <w:rFonts w:ascii="宋体" w:hAnsi="宋体"/>
          <w:sz w:val="32"/>
        </w:rPr>
      </w:pPr>
      <w:r w:rsidRPr="008F0F2B">
        <w:rPr>
          <w:rFonts w:ascii="宋体" w:hAnsi="宋体"/>
          <w:sz w:val="32"/>
        </w:rPr>
        <w:br w:type="page"/>
      </w:r>
    </w:p>
    <w:p w:rsidR="003B1DFC" w:rsidRPr="00296051" w:rsidRDefault="003B1DFC" w:rsidP="003B1DFC">
      <w:pPr>
        <w:spacing w:line="560" w:lineRule="exact"/>
        <w:jc w:val="center"/>
        <w:rPr>
          <w:rFonts w:ascii="宋体" w:hAnsi="宋体"/>
          <w:b/>
          <w:sz w:val="44"/>
        </w:rPr>
      </w:pPr>
      <w:r w:rsidRPr="00296051">
        <w:rPr>
          <w:rFonts w:ascii="宋体" w:hAnsi="宋体" w:hint="eastAsia"/>
          <w:b/>
          <w:sz w:val="44"/>
        </w:rPr>
        <w:lastRenderedPageBreak/>
        <w:t>填</w:t>
      </w:r>
      <w:r w:rsidRPr="00296051">
        <w:rPr>
          <w:rFonts w:ascii="宋体" w:hAnsi="宋体"/>
          <w:b/>
          <w:sz w:val="44"/>
        </w:rPr>
        <w:t xml:space="preserve"> </w:t>
      </w:r>
      <w:r w:rsidRPr="00296051">
        <w:rPr>
          <w:rFonts w:ascii="宋体" w:hAnsi="宋体" w:hint="eastAsia"/>
          <w:b/>
          <w:sz w:val="44"/>
        </w:rPr>
        <w:t>表</w:t>
      </w:r>
      <w:r w:rsidRPr="00296051">
        <w:rPr>
          <w:rFonts w:ascii="宋体" w:hAnsi="宋体"/>
          <w:b/>
          <w:sz w:val="44"/>
        </w:rPr>
        <w:t xml:space="preserve"> </w:t>
      </w:r>
      <w:r w:rsidRPr="00296051">
        <w:rPr>
          <w:rFonts w:ascii="宋体" w:hAnsi="宋体" w:hint="eastAsia"/>
          <w:b/>
          <w:sz w:val="44"/>
        </w:rPr>
        <w:t>须</w:t>
      </w:r>
      <w:r w:rsidRPr="00296051">
        <w:rPr>
          <w:rFonts w:ascii="宋体" w:hAnsi="宋体"/>
          <w:b/>
          <w:sz w:val="44"/>
        </w:rPr>
        <w:t xml:space="preserve"> </w:t>
      </w:r>
      <w:r w:rsidRPr="00296051">
        <w:rPr>
          <w:rFonts w:ascii="宋体" w:hAnsi="宋体" w:hint="eastAsia"/>
          <w:b/>
          <w:sz w:val="44"/>
        </w:rPr>
        <w:t>知</w:t>
      </w:r>
    </w:p>
    <w:p w:rsidR="003B1DFC" w:rsidRPr="008F0F2B" w:rsidRDefault="003B1DFC" w:rsidP="003B1DFC">
      <w:pPr>
        <w:spacing w:line="560" w:lineRule="exact"/>
        <w:jc w:val="left"/>
        <w:textAlignment w:val="baseline"/>
        <w:rPr>
          <w:rFonts w:ascii="宋体" w:hAnsi="宋体"/>
          <w:spacing w:val="12"/>
          <w:sz w:val="24"/>
        </w:rPr>
      </w:pPr>
    </w:p>
    <w:p w:rsidR="003B1DFC" w:rsidRPr="008F0F2B" w:rsidRDefault="003B1DFC" w:rsidP="003B1DFC">
      <w:pPr>
        <w:spacing w:line="560" w:lineRule="exact"/>
        <w:jc w:val="left"/>
        <w:textAlignment w:val="baseline"/>
        <w:rPr>
          <w:rFonts w:ascii="宋体" w:hAnsi="宋体"/>
          <w:spacing w:val="12"/>
          <w:sz w:val="24"/>
        </w:rPr>
      </w:pPr>
      <w:r w:rsidRPr="008F0F2B">
        <w:rPr>
          <w:rFonts w:ascii="宋体" w:hAnsi="宋体"/>
          <w:spacing w:val="12"/>
          <w:sz w:val="24"/>
        </w:rPr>
        <w:t xml:space="preserve">    1</w:t>
      </w:r>
      <w:r w:rsidRPr="008F0F2B">
        <w:rPr>
          <w:rFonts w:ascii="宋体" w:hAnsi="宋体" w:hint="eastAsia"/>
          <w:spacing w:val="12"/>
          <w:sz w:val="24"/>
        </w:rPr>
        <w:t>、本表须打印填写。</w:t>
      </w:r>
    </w:p>
    <w:p w:rsidR="003B1DFC" w:rsidRPr="008F0F2B" w:rsidRDefault="003B1DFC" w:rsidP="003B1DFC">
      <w:pPr>
        <w:spacing w:line="560" w:lineRule="exact"/>
        <w:jc w:val="left"/>
        <w:textAlignment w:val="baseline"/>
        <w:rPr>
          <w:rFonts w:ascii="宋体" w:hAnsi="宋体"/>
          <w:spacing w:val="12"/>
          <w:sz w:val="24"/>
        </w:rPr>
      </w:pPr>
      <w:r w:rsidRPr="008F0F2B">
        <w:rPr>
          <w:rFonts w:ascii="宋体" w:hAnsi="宋体"/>
          <w:spacing w:val="12"/>
          <w:sz w:val="24"/>
        </w:rPr>
        <w:t xml:space="preserve">    2</w:t>
      </w:r>
      <w:r w:rsidRPr="008F0F2B">
        <w:rPr>
          <w:rFonts w:ascii="宋体" w:hAnsi="宋体" w:hint="eastAsia"/>
          <w:spacing w:val="12"/>
          <w:sz w:val="24"/>
        </w:rPr>
        <w:t>、此表填写时，打印或复印均胶装，不用进行精装、塑封等装饰。</w:t>
      </w:r>
    </w:p>
    <w:p w:rsidR="003B1DFC" w:rsidRPr="008F0F2B" w:rsidRDefault="003B1DFC" w:rsidP="003B1DFC">
      <w:pPr>
        <w:spacing w:line="560" w:lineRule="exact"/>
        <w:jc w:val="left"/>
        <w:textAlignment w:val="baseline"/>
        <w:rPr>
          <w:rFonts w:ascii="宋体" w:hAnsi="宋体"/>
          <w:spacing w:val="12"/>
          <w:sz w:val="24"/>
        </w:rPr>
      </w:pPr>
      <w:r w:rsidRPr="008F0F2B">
        <w:rPr>
          <w:rFonts w:ascii="宋体" w:hAnsi="宋体"/>
          <w:spacing w:val="12"/>
          <w:sz w:val="24"/>
        </w:rPr>
        <w:t xml:space="preserve">    3</w:t>
      </w:r>
      <w:r w:rsidRPr="008F0F2B">
        <w:rPr>
          <w:rFonts w:ascii="宋体" w:hAnsi="宋体" w:hint="eastAsia"/>
          <w:spacing w:val="12"/>
          <w:sz w:val="24"/>
        </w:rPr>
        <w:t>、写“通讯地址”一栏时，请将通讯地址和电子信箱</w:t>
      </w:r>
      <w:r w:rsidRPr="008F0F2B">
        <w:rPr>
          <w:rFonts w:ascii="宋体" w:hAnsi="宋体"/>
          <w:spacing w:val="12"/>
          <w:sz w:val="24"/>
        </w:rPr>
        <w:t>(Email)</w:t>
      </w:r>
      <w:r w:rsidRPr="008F0F2B">
        <w:rPr>
          <w:rFonts w:ascii="宋体" w:hAnsi="宋体" w:hint="eastAsia"/>
          <w:spacing w:val="12"/>
          <w:sz w:val="24"/>
        </w:rPr>
        <w:t>同时填写。</w:t>
      </w:r>
      <w:r w:rsidRPr="008F0F2B">
        <w:rPr>
          <w:rFonts w:ascii="宋体" w:hAnsi="宋体"/>
          <w:spacing w:val="12"/>
          <w:sz w:val="24"/>
        </w:rPr>
        <w:t xml:space="preserve"> </w:t>
      </w:r>
    </w:p>
    <w:p w:rsidR="003B1DFC" w:rsidRPr="008F0F2B" w:rsidRDefault="003B1DFC" w:rsidP="003B1DFC">
      <w:pPr>
        <w:spacing w:line="560" w:lineRule="exact"/>
        <w:jc w:val="left"/>
        <w:textAlignment w:val="baseline"/>
        <w:rPr>
          <w:rFonts w:ascii="宋体" w:hAnsi="宋体"/>
          <w:b/>
          <w:sz w:val="32"/>
        </w:rPr>
      </w:pPr>
      <w:r w:rsidRPr="008F0F2B">
        <w:rPr>
          <w:rFonts w:ascii="宋体" w:hAnsi="宋体"/>
          <w:spacing w:val="12"/>
          <w:sz w:val="24"/>
        </w:rPr>
        <w:t xml:space="preserve">    4</w:t>
      </w:r>
      <w:r w:rsidRPr="008F0F2B">
        <w:rPr>
          <w:rFonts w:ascii="宋体" w:hAnsi="宋体" w:hint="eastAsia"/>
          <w:spacing w:val="12"/>
          <w:sz w:val="24"/>
        </w:rPr>
        <w:t>、组别及专业：一组（含哲学、历史、法学、政治学、社会学、民族学)；二组（</w:t>
      </w:r>
      <w:proofErr w:type="gramStart"/>
      <w:r w:rsidRPr="008F0F2B">
        <w:rPr>
          <w:rFonts w:ascii="宋体" w:hAnsi="宋体" w:hint="eastAsia"/>
          <w:spacing w:val="12"/>
          <w:sz w:val="24"/>
        </w:rPr>
        <w:t>含理论</w:t>
      </w:r>
      <w:proofErr w:type="gramEnd"/>
      <w:r w:rsidRPr="008F0F2B">
        <w:rPr>
          <w:rFonts w:ascii="宋体" w:hAnsi="宋体" w:hint="eastAsia"/>
          <w:spacing w:val="12"/>
          <w:sz w:val="24"/>
        </w:rPr>
        <w:t>经济学、应用经济学）；三组（含管理科学与工程、工商管理、农林经济管理、公共管理、图书馆、情报与档案管理)；四组（含</w:t>
      </w:r>
      <w:proofErr w:type="gramStart"/>
      <w:r w:rsidRPr="008F0F2B">
        <w:rPr>
          <w:rFonts w:ascii="宋体" w:hAnsi="宋体" w:hint="eastAsia"/>
          <w:spacing w:val="12"/>
          <w:sz w:val="24"/>
        </w:rPr>
        <w:t>含</w:t>
      </w:r>
      <w:proofErr w:type="gramEnd"/>
      <w:r w:rsidRPr="008F0F2B">
        <w:rPr>
          <w:rFonts w:ascii="宋体" w:hAnsi="宋体" w:hint="eastAsia"/>
          <w:spacing w:val="12"/>
          <w:sz w:val="24"/>
        </w:rPr>
        <w:t>中国语言文学、外国语言文学、新闻传播学、体育学、艺术学、教育学、心理学）；五组（含数学、系统科学、科学技术史、物理学、天文学、地理学、大气科学、海洋科学、地质学、地球物理学、力学</w:t>
      </w:r>
      <w:r w:rsidRPr="008F0F2B">
        <w:rPr>
          <w:rFonts w:ascii="宋体" w:hAnsi="宋体"/>
          <w:spacing w:val="12"/>
          <w:sz w:val="24"/>
        </w:rPr>
        <w:t>)</w:t>
      </w:r>
      <w:r w:rsidRPr="008F0F2B">
        <w:rPr>
          <w:rFonts w:ascii="宋体" w:hAnsi="宋体" w:hint="eastAsia"/>
          <w:spacing w:val="12"/>
          <w:sz w:val="24"/>
        </w:rPr>
        <w:t>；六组（含化学、生物学）；七组(含机械工程、动力工程及工程热物理、林业工程、农业工程)；八组(含冶金工程、地质资源与地质工程、矿业工程、石油与天然气工程)；九组(含电气工程、控制科学与工程、电子科学与技术、信息与通信工程、计算机科学与技术)；十组(含建筑学、土木工程、水利工程、测绘科学与技术)；十一组(含材料科学与工程、化学工程与技术、纺织科学与工程、轻工技术与工程、环境科学与工程、食品科学与工程)；十二组(</w:t>
      </w:r>
      <w:proofErr w:type="gramStart"/>
      <w:r w:rsidRPr="008F0F2B">
        <w:rPr>
          <w:rFonts w:ascii="宋体" w:hAnsi="宋体" w:hint="eastAsia"/>
          <w:spacing w:val="12"/>
          <w:sz w:val="24"/>
        </w:rPr>
        <w:t>含交通</w:t>
      </w:r>
      <w:proofErr w:type="gramEnd"/>
      <w:r w:rsidRPr="008F0F2B">
        <w:rPr>
          <w:rFonts w:ascii="宋体" w:hAnsi="宋体" w:hint="eastAsia"/>
          <w:spacing w:val="12"/>
          <w:sz w:val="24"/>
        </w:rPr>
        <w:t>运输工程、船舶与海洋工程、航空宇航科学与技术、兵器科学与技术、核科学与技术、光学工程、仪器科学与技术、生物医学工程、军事学)；十三组(含作物学、园艺学、农业资源利用、植物保护）；十四组（</w:t>
      </w:r>
      <w:proofErr w:type="gramStart"/>
      <w:r w:rsidRPr="008F0F2B">
        <w:rPr>
          <w:rFonts w:ascii="宋体" w:hAnsi="宋体" w:hint="eastAsia"/>
          <w:spacing w:val="12"/>
          <w:sz w:val="24"/>
        </w:rPr>
        <w:t>含畜</w:t>
      </w:r>
      <w:proofErr w:type="gramEnd"/>
      <w:r w:rsidRPr="008F0F2B">
        <w:rPr>
          <w:rFonts w:ascii="宋体" w:hAnsi="宋体" w:hint="eastAsia"/>
          <w:spacing w:val="12"/>
          <w:sz w:val="24"/>
        </w:rPr>
        <w:t>牧学、兽医学、水产、林学)；十五组（</w:t>
      </w:r>
      <w:proofErr w:type="gramStart"/>
      <w:r w:rsidRPr="008F0F2B">
        <w:rPr>
          <w:rFonts w:ascii="宋体" w:hAnsi="宋体" w:hint="eastAsia"/>
          <w:spacing w:val="12"/>
          <w:sz w:val="24"/>
        </w:rPr>
        <w:t>含基础</w:t>
      </w:r>
      <w:proofErr w:type="gramEnd"/>
      <w:r w:rsidRPr="008F0F2B">
        <w:rPr>
          <w:rFonts w:ascii="宋体" w:hAnsi="宋体" w:hint="eastAsia"/>
          <w:spacing w:val="12"/>
          <w:sz w:val="24"/>
        </w:rPr>
        <w:t>医学、药学、中医学、中西医结合、中药学</w:t>
      </w:r>
      <w:r w:rsidRPr="008F0F2B">
        <w:rPr>
          <w:rFonts w:ascii="宋体" w:hAnsi="宋体"/>
          <w:spacing w:val="12"/>
          <w:sz w:val="24"/>
        </w:rPr>
        <w:t>）</w:t>
      </w:r>
      <w:r w:rsidRPr="008F0F2B">
        <w:rPr>
          <w:rFonts w:ascii="宋体" w:hAnsi="宋体" w:hint="eastAsia"/>
          <w:spacing w:val="12"/>
          <w:sz w:val="24"/>
        </w:rPr>
        <w:t>；十六组（含临床医学、公共卫生与预防学、口腔医学）</w:t>
      </w:r>
    </w:p>
    <w:p w:rsidR="003B1DFC" w:rsidRPr="00296051" w:rsidRDefault="003B1DFC" w:rsidP="003B1DFC">
      <w:pPr>
        <w:spacing w:line="600" w:lineRule="exact"/>
        <w:jc w:val="center"/>
        <w:rPr>
          <w:rFonts w:ascii="宋体" w:hAnsi="宋体"/>
          <w:b/>
          <w:sz w:val="44"/>
        </w:rPr>
      </w:pPr>
      <w:r w:rsidRPr="00296051">
        <w:rPr>
          <w:rFonts w:ascii="宋体" w:hAnsi="宋体" w:hint="eastAsia"/>
          <w:b/>
          <w:sz w:val="44"/>
        </w:rPr>
        <w:lastRenderedPageBreak/>
        <w:t>人</w:t>
      </w:r>
      <w:r w:rsidRPr="00296051">
        <w:rPr>
          <w:rFonts w:ascii="宋体" w:hAnsi="宋体"/>
          <w:b/>
          <w:sz w:val="44"/>
        </w:rPr>
        <w:t xml:space="preserve"> </w:t>
      </w:r>
      <w:r w:rsidRPr="00296051">
        <w:rPr>
          <w:rFonts w:ascii="宋体" w:hAnsi="宋体" w:hint="eastAsia"/>
          <w:b/>
          <w:sz w:val="44"/>
        </w:rPr>
        <w:t>选</w:t>
      </w:r>
      <w:r w:rsidRPr="00296051">
        <w:rPr>
          <w:rFonts w:ascii="宋体" w:hAnsi="宋体"/>
          <w:b/>
          <w:sz w:val="44"/>
        </w:rPr>
        <w:t xml:space="preserve"> </w:t>
      </w:r>
      <w:r w:rsidRPr="00296051">
        <w:rPr>
          <w:rFonts w:ascii="宋体" w:hAnsi="宋体" w:hint="eastAsia"/>
          <w:b/>
          <w:sz w:val="44"/>
        </w:rPr>
        <w:t>基</w:t>
      </w:r>
      <w:r w:rsidRPr="00296051">
        <w:rPr>
          <w:rFonts w:ascii="宋体" w:hAnsi="宋体"/>
          <w:b/>
          <w:sz w:val="44"/>
        </w:rPr>
        <w:t xml:space="preserve"> </w:t>
      </w:r>
      <w:r w:rsidRPr="00296051">
        <w:rPr>
          <w:rFonts w:ascii="宋体" w:hAnsi="宋体" w:hint="eastAsia"/>
          <w:b/>
          <w:sz w:val="44"/>
        </w:rPr>
        <w:t>本</w:t>
      </w:r>
      <w:r w:rsidRPr="00296051">
        <w:rPr>
          <w:rFonts w:ascii="宋体" w:hAnsi="宋体"/>
          <w:b/>
          <w:sz w:val="44"/>
        </w:rPr>
        <w:t xml:space="preserve"> </w:t>
      </w:r>
      <w:r w:rsidRPr="00296051">
        <w:rPr>
          <w:rFonts w:ascii="宋体" w:hAnsi="宋体" w:hint="eastAsia"/>
          <w:b/>
          <w:sz w:val="44"/>
        </w:rPr>
        <w:t>情</w:t>
      </w:r>
      <w:r w:rsidRPr="00296051">
        <w:rPr>
          <w:rFonts w:ascii="宋体" w:hAnsi="宋体"/>
          <w:b/>
          <w:sz w:val="44"/>
        </w:rPr>
        <w:t xml:space="preserve"> </w:t>
      </w:r>
      <w:proofErr w:type="gramStart"/>
      <w:r w:rsidRPr="00296051">
        <w:rPr>
          <w:rFonts w:ascii="宋体" w:hAnsi="宋体" w:hint="eastAsia"/>
          <w:b/>
          <w:sz w:val="44"/>
        </w:rPr>
        <w:t>况</w:t>
      </w:r>
      <w:proofErr w:type="gramEnd"/>
    </w:p>
    <w:p w:rsidR="003B1DFC" w:rsidRPr="008F0F2B" w:rsidRDefault="003B1DFC" w:rsidP="003B1DFC">
      <w:pPr>
        <w:rPr>
          <w:rFonts w:ascii="宋体" w:hAnsi="宋体"/>
        </w:rPr>
      </w:pPr>
    </w:p>
    <w:tbl>
      <w:tblPr>
        <w:tblW w:w="0" w:type="auto"/>
        <w:jc w:val="center"/>
        <w:tblInd w:w="17"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812"/>
        <w:gridCol w:w="547"/>
        <w:gridCol w:w="277"/>
        <w:gridCol w:w="1052"/>
        <w:gridCol w:w="470"/>
        <w:gridCol w:w="462"/>
        <w:gridCol w:w="801"/>
        <w:gridCol w:w="31"/>
        <w:gridCol w:w="363"/>
        <w:gridCol w:w="508"/>
        <w:gridCol w:w="856"/>
        <w:gridCol w:w="283"/>
        <w:gridCol w:w="1134"/>
        <w:gridCol w:w="1199"/>
      </w:tblGrid>
      <w:tr w:rsidR="003B1DFC" w:rsidRPr="00296051" w:rsidTr="00B913DB">
        <w:trPr>
          <w:trHeight w:val="595"/>
          <w:jc w:val="center"/>
        </w:trPr>
        <w:tc>
          <w:tcPr>
            <w:tcW w:w="812" w:type="dxa"/>
            <w:tcBorders>
              <w:top w:val="single" w:sz="8" w:space="0" w:color="auto"/>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姓名</w:t>
            </w:r>
          </w:p>
        </w:tc>
        <w:tc>
          <w:tcPr>
            <w:tcW w:w="1876" w:type="dxa"/>
            <w:gridSpan w:val="3"/>
            <w:tcBorders>
              <w:top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王小兵</w:t>
            </w:r>
          </w:p>
        </w:tc>
        <w:tc>
          <w:tcPr>
            <w:tcW w:w="932" w:type="dxa"/>
            <w:gridSpan w:val="2"/>
            <w:tcBorders>
              <w:top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性别</w:t>
            </w:r>
          </w:p>
        </w:tc>
        <w:tc>
          <w:tcPr>
            <w:tcW w:w="1195" w:type="dxa"/>
            <w:gridSpan w:val="3"/>
            <w:tcBorders>
              <w:top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男</w:t>
            </w:r>
          </w:p>
        </w:tc>
        <w:tc>
          <w:tcPr>
            <w:tcW w:w="1364" w:type="dxa"/>
            <w:gridSpan w:val="2"/>
            <w:tcBorders>
              <w:top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身份证号</w:t>
            </w:r>
          </w:p>
        </w:tc>
        <w:tc>
          <w:tcPr>
            <w:tcW w:w="2616" w:type="dxa"/>
            <w:gridSpan w:val="3"/>
            <w:tcBorders>
              <w:top w:val="single" w:sz="8" w:space="0" w:color="auto"/>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370249">
              <w:rPr>
                <w:rFonts w:ascii="仿宋" w:eastAsia="仿宋" w:hAnsi="仿宋" w:hint="eastAsia"/>
                <w:sz w:val="24"/>
              </w:rPr>
              <w:t>430903197403253919</w:t>
            </w:r>
          </w:p>
        </w:tc>
      </w:tr>
      <w:tr w:rsidR="003B1DFC" w:rsidRPr="00296051" w:rsidTr="00B913DB">
        <w:trPr>
          <w:trHeight w:val="595"/>
          <w:jc w:val="center"/>
        </w:trPr>
        <w:tc>
          <w:tcPr>
            <w:tcW w:w="812" w:type="dxa"/>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民族</w:t>
            </w:r>
          </w:p>
        </w:tc>
        <w:tc>
          <w:tcPr>
            <w:tcW w:w="824" w:type="dxa"/>
            <w:gridSpan w:val="2"/>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汉</w:t>
            </w:r>
          </w:p>
        </w:tc>
        <w:tc>
          <w:tcPr>
            <w:tcW w:w="1522" w:type="dxa"/>
            <w:gridSpan w:val="2"/>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文化程度</w:t>
            </w:r>
          </w:p>
        </w:tc>
        <w:tc>
          <w:tcPr>
            <w:tcW w:w="1263" w:type="dxa"/>
            <w:gridSpan w:val="2"/>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研究生</w:t>
            </w:r>
          </w:p>
        </w:tc>
        <w:tc>
          <w:tcPr>
            <w:tcW w:w="902" w:type="dxa"/>
            <w:gridSpan w:val="3"/>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学位</w:t>
            </w:r>
          </w:p>
        </w:tc>
        <w:tc>
          <w:tcPr>
            <w:tcW w:w="856" w:type="dxa"/>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博士</w:t>
            </w:r>
          </w:p>
        </w:tc>
        <w:tc>
          <w:tcPr>
            <w:tcW w:w="1417" w:type="dxa"/>
            <w:gridSpan w:val="2"/>
            <w:vAlign w:val="center"/>
          </w:tcPr>
          <w:p w:rsidR="003B1DFC" w:rsidRPr="00296051" w:rsidRDefault="003B1DFC" w:rsidP="00B913DB">
            <w:pPr>
              <w:spacing w:line="280" w:lineRule="exact"/>
              <w:jc w:val="center"/>
              <w:rPr>
                <w:rFonts w:ascii="仿宋" w:eastAsia="仿宋" w:hAnsi="仿宋"/>
                <w:sz w:val="28"/>
                <w:szCs w:val="28"/>
              </w:rPr>
            </w:pPr>
            <w:r w:rsidRPr="00296051">
              <w:rPr>
                <w:rFonts w:ascii="仿宋" w:eastAsia="仿宋" w:hAnsi="仿宋" w:hint="eastAsia"/>
                <w:sz w:val="28"/>
                <w:szCs w:val="28"/>
              </w:rPr>
              <w:t>职称及</w:t>
            </w:r>
          </w:p>
          <w:p w:rsidR="003B1DFC" w:rsidRPr="00296051" w:rsidRDefault="003B1DFC" w:rsidP="00B913DB">
            <w:pPr>
              <w:spacing w:line="280" w:lineRule="exact"/>
              <w:jc w:val="center"/>
              <w:rPr>
                <w:rFonts w:ascii="仿宋" w:eastAsia="仿宋" w:hAnsi="仿宋"/>
                <w:sz w:val="28"/>
                <w:szCs w:val="28"/>
              </w:rPr>
            </w:pPr>
            <w:r w:rsidRPr="00296051">
              <w:rPr>
                <w:rFonts w:ascii="仿宋" w:eastAsia="仿宋" w:hAnsi="仿宋" w:hint="eastAsia"/>
                <w:sz w:val="28"/>
                <w:szCs w:val="28"/>
              </w:rPr>
              <w:t>取得时间</w:t>
            </w:r>
          </w:p>
        </w:tc>
        <w:tc>
          <w:tcPr>
            <w:tcW w:w="1199" w:type="dxa"/>
            <w:tcBorders>
              <w:right w:val="single" w:sz="8" w:space="0" w:color="auto"/>
            </w:tcBorders>
            <w:vAlign w:val="center"/>
          </w:tcPr>
          <w:p w:rsidR="003B1DFC" w:rsidRDefault="003B1DFC" w:rsidP="00B913DB">
            <w:pPr>
              <w:spacing w:line="280" w:lineRule="exact"/>
              <w:jc w:val="center"/>
              <w:rPr>
                <w:rFonts w:ascii="仿宋" w:eastAsia="仿宋" w:hAnsi="仿宋"/>
                <w:sz w:val="28"/>
              </w:rPr>
            </w:pPr>
            <w:r>
              <w:rPr>
                <w:rFonts w:ascii="仿宋" w:eastAsia="仿宋" w:hAnsi="仿宋" w:hint="eastAsia"/>
                <w:sz w:val="28"/>
              </w:rPr>
              <w:t>教授</w:t>
            </w:r>
          </w:p>
          <w:p w:rsidR="003B1DFC" w:rsidRPr="00296051" w:rsidRDefault="003B1DFC" w:rsidP="00B913DB">
            <w:pPr>
              <w:spacing w:line="280" w:lineRule="exact"/>
              <w:jc w:val="center"/>
              <w:rPr>
                <w:rFonts w:ascii="仿宋" w:eastAsia="仿宋" w:hAnsi="仿宋"/>
                <w:sz w:val="28"/>
              </w:rPr>
            </w:pPr>
            <w:r w:rsidRPr="00350279">
              <w:rPr>
                <w:rFonts w:ascii="仿宋" w:eastAsia="仿宋" w:hAnsi="仿宋" w:hint="eastAsia"/>
                <w:sz w:val="24"/>
              </w:rPr>
              <w:t>2014.12</w:t>
            </w:r>
          </w:p>
        </w:tc>
      </w:tr>
      <w:tr w:rsidR="003B1DFC" w:rsidRPr="00296051" w:rsidTr="00B913DB">
        <w:trPr>
          <w:trHeight w:val="595"/>
          <w:jc w:val="center"/>
        </w:trPr>
        <w:tc>
          <w:tcPr>
            <w:tcW w:w="1636" w:type="dxa"/>
            <w:gridSpan w:val="3"/>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办公电话</w:t>
            </w:r>
          </w:p>
        </w:tc>
        <w:tc>
          <w:tcPr>
            <w:tcW w:w="4543" w:type="dxa"/>
            <w:gridSpan w:val="8"/>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0734-3452183</w:t>
            </w:r>
          </w:p>
        </w:tc>
        <w:tc>
          <w:tcPr>
            <w:tcW w:w="1417" w:type="dxa"/>
            <w:gridSpan w:val="2"/>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手  机</w:t>
            </w:r>
          </w:p>
        </w:tc>
        <w:tc>
          <w:tcPr>
            <w:tcW w:w="1199" w:type="dxa"/>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13637343217</w:t>
            </w:r>
          </w:p>
        </w:tc>
      </w:tr>
      <w:tr w:rsidR="003B1DFC" w:rsidRPr="00296051" w:rsidTr="00B913DB">
        <w:trPr>
          <w:trHeight w:val="595"/>
          <w:jc w:val="center"/>
        </w:trPr>
        <w:tc>
          <w:tcPr>
            <w:tcW w:w="1636" w:type="dxa"/>
            <w:gridSpan w:val="3"/>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工作单位</w:t>
            </w:r>
          </w:p>
        </w:tc>
        <w:tc>
          <w:tcPr>
            <w:tcW w:w="4543" w:type="dxa"/>
            <w:gridSpan w:val="8"/>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湖南工学院</w:t>
            </w:r>
          </w:p>
        </w:tc>
        <w:tc>
          <w:tcPr>
            <w:tcW w:w="1417" w:type="dxa"/>
            <w:gridSpan w:val="2"/>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 xml:space="preserve">职  </w:t>
            </w:r>
            <w:proofErr w:type="gramStart"/>
            <w:r w:rsidRPr="00296051">
              <w:rPr>
                <w:rFonts w:ascii="仿宋" w:eastAsia="仿宋" w:hAnsi="仿宋" w:hint="eastAsia"/>
                <w:sz w:val="28"/>
              </w:rPr>
              <w:t>务</w:t>
            </w:r>
            <w:proofErr w:type="gramEnd"/>
          </w:p>
        </w:tc>
        <w:tc>
          <w:tcPr>
            <w:tcW w:w="1199" w:type="dxa"/>
            <w:tcBorders>
              <w:right w:val="single" w:sz="8" w:space="0" w:color="auto"/>
            </w:tcBorders>
            <w:vAlign w:val="center"/>
          </w:tcPr>
          <w:p w:rsidR="003B1DFC" w:rsidRPr="005118AF" w:rsidRDefault="003B1DFC" w:rsidP="00B913DB">
            <w:pPr>
              <w:spacing w:line="280" w:lineRule="exact"/>
              <w:jc w:val="center"/>
              <w:rPr>
                <w:rFonts w:ascii="仿宋" w:eastAsia="仿宋" w:hAnsi="仿宋"/>
                <w:sz w:val="22"/>
              </w:rPr>
            </w:pPr>
            <w:r w:rsidRPr="005118AF">
              <w:rPr>
                <w:rFonts w:ascii="仿宋" w:eastAsia="仿宋" w:hAnsi="仿宋" w:hint="eastAsia"/>
                <w:sz w:val="22"/>
              </w:rPr>
              <w:t>副处长</w:t>
            </w:r>
          </w:p>
          <w:p w:rsidR="003B1DFC" w:rsidRPr="00296051" w:rsidRDefault="003B1DFC" w:rsidP="00B913DB">
            <w:pPr>
              <w:spacing w:line="280" w:lineRule="exact"/>
              <w:jc w:val="center"/>
              <w:rPr>
                <w:rFonts w:ascii="仿宋" w:eastAsia="仿宋" w:hAnsi="仿宋"/>
                <w:sz w:val="28"/>
              </w:rPr>
            </w:pPr>
            <w:r w:rsidRPr="005118AF">
              <w:rPr>
                <w:rFonts w:ascii="仿宋" w:eastAsia="仿宋" w:hAnsi="仿宋" w:hint="eastAsia"/>
                <w:sz w:val="16"/>
              </w:rPr>
              <w:t>（主持工作）</w:t>
            </w:r>
          </w:p>
        </w:tc>
      </w:tr>
      <w:tr w:rsidR="003B1DFC" w:rsidRPr="00296051" w:rsidTr="00B913DB">
        <w:trPr>
          <w:trHeight w:val="595"/>
          <w:jc w:val="center"/>
        </w:trPr>
        <w:tc>
          <w:tcPr>
            <w:tcW w:w="1636" w:type="dxa"/>
            <w:gridSpan w:val="3"/>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通讯地址</w:t>
            </w:r>
          </w:p>
        </w:tc>
        <w:tc>
          <w:tcPr>
            <w:tcW w:w="4543" w:type="dxa"/>
            <w:gridSpan w:val="8"/>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湖南省衡阳市</w:t>
            </w:r>
            <w:proofErr w:type="gramStart"/>
            <w:r>
              <w:rPr>
                <w:rFonts w:ascii="仿宋" w:eastAsia="仿宋" w:hAnsi="仿宋" w:hint="eastAsia"/>
                <w:sz w:val="28"/>
              </w:rPr>
              <w:t>珠晖区衡</w:t>
            </w:r>
            <w:proofErr w:type="gramEnd"/>
            <w:r>
              <w:rPr>
                <w:rFonts w:ascii="仿宋" w:eastAsia="仿宋" w:hAnsi="仿宋" w:hint="eastAsia"/>
                <w:sz w:val="28"/>
              </w:rPr>
              <w:t>花路18号</w:t>
            </w:r>
          </w:p>
        </w:tc>
        <w:tc>
          <w:tcPr>
            <w:tcW w:w="1417" w:type="dxa"/>
            <w:gridSpan w:val="2"/>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邮政编码</w:t>
            </w:r>
          </w:p>
        </w:tc>
        <w:tc>
          <w:tcPr>
            <w:tcW w:w="1199" w:type="dxa"/>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421002</w:t>
            </w:r>
          </w:p>
        </w:tc>
      </w:tr>
      <w:tr w:rsidR="003B1DFC" w:rsidRPr="00296051" w:rsidTr="00B913DB">
        <w:trPr>
          <w:trHeight w:val="595"/>
          <w:jc w:val="center"/>
        </w:trPr>
        <w:tc>
          <w:tcPr>
            <w:tcW w:w="1636" w:type="dxa"/>
            <w:gridSpan w:val="3"/>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单位类别</w:t>
            </w:r>
          </w:p>
        </w:tc>
        <w:tc>
          <w:tcPr>
            <w:tcW w:w="7159" w:type="dxa"/>
            <w:gridSpan w:val="11"/>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5118AF">
              <w:rPr>
                <w:rFonts w:ascii="仿宋" w:eastAsia="仿宋" w:hAnsi="仿宋" w:hint="eastAsia"/>
                <w:b/>
                <w:sz w:val="28"/>
              </w:rPr>
              <w:t>高校</w:t>
            </w:r>
            <w:r w:rsidRPr="005118AF">
              <w:rPr>
                <w:rFonts w:ascii="仿宋" w:eastAsia="仿宋" w:hAnsi="仿宋" w:hint="eastAsia"/>
                <w:sz w:val="24"/>
              </w:rPr>
              <w:t>（1.高校2.科研院所3.公有制企业4.非公企业5.其他）</w:t>
            </w:r>
          </w:p>
        </w:tc>
      </w:tr>
      <w:tr w:rsidR="003B1DFC" w:rsidRPr="00296051" w:rsidTr="00B913DB">
        <w:trPr>
          <w:trHeight w:val="624"/>
          <w:jc w:val="center"/>
        </w:trPr>
        <w:tc>
          <w:tcPr>
            <w:tcW w:w="4452" w:type="dxa"/>
            <w:gridSpan w:val="8"/>
            <w:tcBorders>
              <w:left w:val="single" w:sz="8" w:space="0" w:color="auto"/>
            </w:tcBorders>
            <w:vAlign w:val="center"/>
          </w:tcPr>
          <w:p w:rsidR="003B1DFC" w:rsidRPr="00296051" w:rsidRDefault="003B1DFC" w:rsidP="00B913DB">
            <w:pPr>
              <w:tabs>
                <w:tab w:val="center" w:pos="4278"/>
              </w:tabs>
              <w:spacing w:line="280" w:lineRule="exact"/>
              <w:rPr>
                <w:rFonts w:ascii="仿宋" w:eastAsia="仿宋" w:hAnsi="仿宋"/>
                <w:sz w:val="28"/>
              </w:rPr>
            </w:pPr>
            <w:r w:rsidRPr="00296051">
              <w:rPr>
                <w:rFonts w:ascii="仿宋" w:eastAsia="仿宋" w:hAnsi="仿宋" w:hint="eastAsia"/>
                <w:sz w:val="28"/>
              </w:rPr>
              <w:t>是否新世纪121人才工程人选</w:t>
            </w:r>
          </w:p>
        </w:tc>
        <w:tc>
          <w:tcPr>
            <w:tcW w:w="4343" w:type="dxa"/>
            <w:gridSpan w:val="6"/>
            <w:tcBorders>
              <w:right w:val="single" w:sz="8" w:space="0" w:color="auto"/>
            </w:tcBorders>
            <w:vAlign w:val="center"/>
          </w:tcPr>
          <w:p w:rsidR="003B1DFC" w:rsidRPr="00296051" w:rsidRDefault="003B1DFC" w:rsidP="00B913DB">
            <w:pPr>
              <w:tabs>
                <w:tab w:val="center" w:pos="4278"/>
              </w:tabs>
              <w:spacing w:line="280" w:lineRule="exact"/>
              <w:jc w:val="center"/>
              <w:rPr>
                <w:rFonts w:ascii="仿宋" w:eastAsia="仿宋" w:hAnsi="仿宋"/>
                <w:sz w:val="28"/>
              </w:rPr>
            </w:pPr>
            <w:r w:rsidRPr="005118AF">
              <w:rPr>
                <w:rFonts w:ascii="仿宋" w:eastAsia="仿宋" w:hAnsi="仿宋" w:hint="eastAsia"/>
                <w:b/>
                <w:sz w:val="28"/>
              </w:rPr>
              <w:t>否</w:t>
            </w:r>
          </w:p>
        </w:tc>
      </w:tr>
      <w:tr w:rsidR="003B1DFC" w:rsidRPr="00296051" w:rsidTr="00B913DB">
        <w:trPr>
          <w:trHeight w:val="624"/>
          <w:jc w:val="center"/>
        </w:trPr>
        <w:tc>
          <w:tcPr>
            <w:tcW w:w="8795" w:type="dxa"/>
            <w:gridSpan w:val="14"/>
            <w:tcBorders>
              <w:left w:val="single" w:sz="8" w:space="0" w:color="auto"/>
              <w:right w:val="single" w:sz="8" w:space="0" w:color="auto"/>
            </w:tcBorders>
            <w:vAlign w:val="center"/>
          </w:tcPr>
          <w:p w:rsidR="003B1DFC" w:rsidRPr="00296051" w:rsidRDefault="003B1DFC" w:rsidP="00B913DB">
            <w:pPr>
              <w:tabs>
                <w:tab w:val="center" w:pos="4278"/>
              </w:tabs>
              <w:spacing w:line="280" w:lineRule="exact"/>
              <w:jc w:val="left"/>
              <w:rPr>
                <w:rFonts w:ascii="仿宋" w:eastAsia="仿宋" w:hAnsi="仿宋"/>
                <w:sz w:val="28"/>
              </w:rPr>
            </w:pPr>
            <w:r w:rsidRPr="00296051">
              <w:rPr>
                <w:rFonts w:ascii="仿宋" w:eastAsia="仿宋" w:hAnsi="仿宋" w:hint="eastAsia"/>
                <w:sz w:val="28"/>
              </w:rPr>
              <w:t>本次申报参评：</w:t>
            </w:r>
            <w:r>
              <w:rPr>
                <w:rFonts w:ascii="仿宋" w:eastAsia="仿宋" w:hAnsi="仿宋" w:hint="eastAsia"/>
                <w:b/>
                <w:sz w:val="28"/>
              </w:rPr>
              <w:t>二</w:t>
            </w:r>
            <w:r w:rsidRPr="005118AF">
              <w:rPr>
                <w:rFonts w:ascii="仿宋" w:eastAsia="仿宋" w:hAnsi="仿宋" w:hint="eastAsia"/>
                <w:b/>
                <w:sz w:val="28"/>
              </w:rPr>
              <w:t>层次</w:t>
            </w:r>
            <w:r w:rsidRPr="00296051">
              <w:rPr>
                <w:rFonts w:ascii="仿宋" w:eastAsia="仿宋" w:hAnsi="仿宋" w:hint="eastAsia"/>
                <w:sz w:val="28"/>
              </w:rPr>
              <w:t>，</w:t>
            </w:r>
            <w:r w:rsidRPr="008C0BE2">
              <w:rPr>
                <w:rFonts w:ascii="仿宋" w:eastAsia="仿宋" w:hAnsi="仿宋" w:hint="eastAsia"/>
                <w:b/>
                <w:sz w:val="28"/>
              </w:rPr>
              <w:t>同意调整层次</w:t>
            </w:r>
          </w:p>
        </w:tc>
      </w:tr>
      <w:tr w:rsidR="003B1DFC" w:rsidRPr="00296051" w:rsidTr="00B913DB">
        <w:trPr>
          <w:trHeight w:val="624"/>
          <w:jc w:val="center"/>
        </w:trPr>
        <w:tc>
          <w:tcPr>
            <w:tcW w:w="8795" w:type="dxa"/>
            <w:gridSpan w:val="14"/>
            <w:tcBorders>
              <w:left w:val="single" w:sz="8" w:space="0" w:color="auto"/>
              <w:right w:val="single" w:sz="8" w:space="0" w:color="auto"/>
            </w:tcBorders>
            <w:vAlign w:val="center"/>
          </w:tcPr>
          <w:p w:rsidR="003B1DFC" w:rsidRPr="00296051" w:rsidRDefault="003B1DFC" w:rsidP="00B913DB">
            <w:pPr>
              <w:spacing w:line="280" w:lineRule="exact"/>
              <w:rPr>
                <w:rFonts w:ascii="仿宋" w:eastAsia="仿宋" w:hAnsi="仿宋"/>
                <w:sz w:val="28"/>
              </w:rPr>
            </w:pPr>
            <w:r w:rsidRPr="00296051">
              <w:rPr>
                <w:rFonts w:ascii="仿宋" w:eastAsia="仿宋" w:hAnsi="仿宋" w:hint="eastAsia"/>
                <w:sz w:val="28"/>
              </w:rPr>
              <w:t>从事专业（一级学科）：</w:t>
            </w:r>
            <w:r w:rsidRPr="008C0BE2">
              <w:rPr>
                <w:rFonts w:ascii="仿宋" w:eastAsia="仿宋" w:hAnsi="仿宋" w:hint="eastAsia"/>
                <w:b/>
                <w:sz w:val="28"/>
              </w:rPr>
              <w:t>公共管理</w:t>
            </w:r>
          </w:p>
        </w:tc>
      </w:tr>
      <w:tr w:rsidR="003B1DFC" w:rsidRPr="00296051" w:rsidTr="00B913DB">
        <w:trPr>
          <w:trHeight w:val="624"/>
          <w:jc w:val="center"/>
        </w:trPr>
        <w:tc>
          <w:tcPr>
            <w:tcW w:w="8795" w:type="dxa"/>
            <w:gridSpan w:val="14"/>
            <w:tcBorders>
              <w:left w:val="single" w:sz="8" w:space="0" w:color="auto"/>
              <w:right w:val="single" w:sz="8" w:space="0" w:color="auto"/>
            </w:tcBorders>
            <w:vAlign w:val="center"/>
          </w:tcPr>
          <w:p w:rsidR="003B1DFC" w:rsidRPr="00296051" w:rsidRDefault="003B1DFC" w:rsidP="00B913DB">
            <w:pPr>
              <w:spacing w:line="360" w:lineRule="exact"/>
              <w:jc w:val="center"/>
              <w:rPr>
                <w:rFonts w:ascii="宋体" w:hAnsi="宋体"/>
                <w:b/>
                <w:sz w:val="28"/>
              </w:rPr>
            </w:pPr>
            <w:r w:rsidRPr="00296051">
              <w:rPr>
                <w:rFonts w:ascii="宋体" w:hAnsi="宋体" w:hint="eastAsia"/>
                <w:b/>
                <w:sz w:val="30"/>
                <w:szCs w:val="30"/>
              </w:rPr>
              <w:t>教育经历（从大专或大学填起，包括国外教育经历）</w:t>
            </w:r>
          </w:p>
        </w:tc>
      </w:tr>
      <w:tr w:rsidR="003B1DFC" w:rsidRPr="00296051" w:rsidTr="00B913DB">
        <w:trPr>
          <w:trHeight w:val="595"/>
          <w:jc w:val="center"/>
        </w:trPr>
        <w:tc>
          <w:tcPr>
            <w:tcW w:w="1359" w:type="dxa"/>
            <w:gridSpan w:val="2"/>
            <w:tcBorders>
              <w:left w:val="single" w:sz="8" w:space="0" w:color="auto"/>
            </w:tcBorders>
            <w:vAlign w:val="center"/>
          </w:tcPr>
          <w:p w:rsidR="003B1DFC" w:rsidRPr="00296051" w:rsidRDefault="003B1DFC" w:rsidP="00B913DB">
            <w:pPr>
              <w:spacing w:line="280" w:lineRule="exact"/>
              <w:ind w:firstLineChars="100" w:firstLine="280"/>
              <w:jc w:val="center"/>
              <w:rPr>
                <w:rFonts w:ascii="仿宋" w:eastAsia="仿宋" w:hAnsi="仿宋"/>
                <w:sz w:val="28"/>
              </w:rPr>
            </w:pPr>
            <w:r w:rsidRPr="00296051">
              <w:rPr>
                <w:rFonts w:ascii="仿宋" w:eastAsia="仿宋" w:hAnsi="仿宋" w:hint="eastAsia"/>
                <w:sz w:val="28"/>
              </w:rPr>
              <w:t>起止年月</w:t>
            </w: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学 校</w:t>
            </w: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sidRPr="00296051">
              <w:rPr>
                <w:rFonts w:ascii="仿宋" w:eastAsia="仿宋" w:hAnsi="仿宋" w:hint="eastAsia"/>
                <w:sz w:val="28"/>
              </w:rPr>
              <w:t>专 业</w:t>
            </w:r>
          </w:p>
        </w:tc>
      </w:tr>
      <w:tr w:rsidR="003B1DFC" w:rsidRPr="00296051" w:rsidTr="00B913DB">
        <w:trPr>
          <w:trHeight w:val="595"/>
          <w:jc w:val="center"/>
        </w:trPr>
        <w:tc>
          <w:tcPr>
            <w:tcW w:w="1359" w:type="dxa"/>
            <w:gridSpan w:val="2"/>
            <w:tcBorders>
              <w:left w:val="single" w:sz="8" w:space="0" w:color="auto"/>
            </w:tcBorders>
            <w:vAlign w:val="center"/>
          </w:tcPr>
          <w:p w:rsidR="003B1DFC" w:rsidRDefault="003B1DFC" w:rsidP="00B913DB">
            <w:pPr>
              <w:spacing w:line="280" w:lineRule="exact"/>
              <w:jc w:val="center"/>
              <w:rPr>
                <w:rFonts w:ascii="仿宋" w:eastAsia="仿宋" w:hAnsi="仿宋"/>
                <w:sz w:val="28"/>
              </w:rPr>
            </w:pPr>
            <w:r>
              <w:rPr>
                <w:rFonts w:ascii="仿宋" w:eastAsia="仿宋" w:hAnsi="仿宋" w:hint="eastAsia"/>
                <w:sz w:val="28"/>
              </w:rPr>
              <w:t>1996.9-</w:t>
            </w:r>
          </w:p>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1999.6</w:t>
            </w: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湖南城市学院</w:t>
            </w: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中文教育</w:t>
            </w:r>
          </w:p>
        </w:tc>
      </w:tr>
      <w:tr w:rsidR="003B1DFC" w:rsidRPr="00296051" w:rsidTr="00B913DB">
        <w:trPr>
          <w:trHeight w:val="595"/>
          <w:jc w:val="center"/>
        </w:trPr>
        <w:tc>
          <w:tcPr>
            <w:tcW w:w="1359" w:type="dxa"/>
            <w:gridSpan w:val="2"/>
            <w:tcBorders>
              <w:left w:val="single" w:sz="8" w:space="0" w:color="auto"/>
            </w:tcBorders>
            <w:vAlign w:val="center"/>
          </w:tcPr>
          <w:p w:rsidR="003B1DFC" w:rsidRDefault="003B1DFC" w:rsidP="00B913DB">
            <w:pPr>
              <w:spacing w:line="280" w:lineRule="exact"/>
              <w:jc w:val="center"/>
              <w:rPr>
                <w:rFonts w:ascii="仿宋" w:eastAsia="仿宋" w:hAnsi="仿宋"/>
                <w:sz w:val="28"/>
              </w:rPr>
            </w:pPr>
            <w:r>
              <w:rPr>
                <w:rFonts w:ascii="仿宋" w:eastAsia="仿宋" w:hAnsi="仿宋" w:hint="eastAsia"/>
                <w:sz w:val="28"/>
              </w:rPr>
              <w:t>2002.9-</w:t>
            </w:r>
          </w:p>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2005.6</w:t>
            </w: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湖南师范大学</w:t>
            </w: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教育经济与管理</w:t>
            </w:r>
          </w:p>
        </w:tc>
      </w:tr>
      <w:tr w:rsidR="003B1DFC" w:rsidRPr="00296051" w:rsidTr="00B913DB">
        <w:trPr>
          <w:trHeight w:val="595"/>
          <w:jc w:val="center"/>
        </w:trPr>
        <w:tc>
          <w:tcPr>
            <w:tcW w:w="1359" w:type="dxa"/>
            <w:gridSpan w:val="2"/>
            <w:tcBorders>
              <w:left w:val="single" w:sz="8" w:space="0" w:color="auto"/>
            </w:tcBorders>
            <w:vAlign w:val="center"/>
          </w:tcPr>
          <w:p w:rsidR="003B1DFC" w:rsidRDefault="003B1DFC" w:rsidP="00B913DB">
            <w:pPr>
              <w:spacing w:line="280" w:lineRule="exact"/>
              <w:jc w:val="center"/>
              <w:rPr>
                <w:rFonts w:ascii="仿宋" w:eastAsia="仿宋" w:hAnsi="仿宋"/>
                <w:sz w:val="28"/>
              </w:rPr>
            </w:pPr>
            <w:r>
              <w:rPr>
                <w:rFonts w:ascii="仿宋" w:eastAsia="仿宋" w:hAnsi="仿宋" w:hint="eastAsia"/>
                <w:sz w:val="28"/>
              </w:rPr>
              <w:t>2005.9-</w:t>
            </w:r>
          </w:p>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2011.6</w:t>
            </w: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中南大学</w:t>
            </w: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r>
              <w:rPr>
                <w:rFonts w:ascii="仿宋" w:eastAsia="仿宋" w:hAnsi="仿宋" w:hint="eastAsia"/>
                <w:sz w:val="28"/>
              </w:rPr>
              <w:t>管理科学与工程</w:t>
            </w:r>
          </w:p>
        </w:tc>
      </w:tr>
      <w:tr w:rsidR="003B1DFC" w:rsidRPr="00296051" w:rsidTr="00B913DB">
        <w:trPr>
          <w:trHeight w:val="595"/>
          <w:jc w:val="center"/>
        </w:trPr>
        <w:tc>
          <w:tcPr>
            <w:tcW w:w="1359" w:type="dxa"/>
            <w:gridSpan w:val="2"/>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r>
      <w:tr w:rsidR="003B1DFC" w:rsidRPr="00296051" w:rsidTr="00B913DB">
        <w:trPr>
          <w:trHeight w:val="595"/>
          <w:jc w:val="center"/>
        </w:trPr>
        <w:tc>
          <w:tcPr>
            <w:tcW w:w="1359" w:type="dxa"/>
            <w:gridSpan w:val="2"/>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r>
      <w:tr w:rsidR="003B1DFC" w:rsidRPr="00296051" w:rsidTr="00B913DB">
        <w:trPr>
          <w:trHeight w:val="595"/>
          <w:jc w:val="center"/>
        </w:trPr>
        <w:tc>
          <w:tcPr>
            <w:tcW w:w="1359" w:type="dxa"/>
            <w:gridSpan w:val="2"/>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r>
      <w:tr w:rsidR="003B1DFC" w:rsidRPr="00296051" w:rsidTr="00B913DB">
        <w:trPr>
          <w:trHeight w:val="595"/>
          <w:jc w:val="center"/>
        </w:trPr>
        <w:tc>
          <w:tcPr>
            <w:tcW w:w="1359" w:type="dxa"/>
            <w:gridSpan w:val="2"/>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r>
      <w:tr w:rsidR="003B1DFC" w:rsidRPr="00296051" w:rsidTr="00B913DB">
        <w:trPr>
          <w:trHeight w:val="595"/>
          <w:jc w:val="center"/>
        </w:trPr>
        <w:tc>
          <w:tcPr>
            <w:tcW w:w="1359" w:type="dxa"/>
            <w:gridSpan w:val="2"/>
            <w:tcBorders>
              <w:lef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c>
          <w:tcPr>
            <w:tcW w:w="5103" w:type="dxa"/>
            <w:gridSpan w:val="10"/>
            <w:vAlign w:val="center"/>
          </w:tcPr>
          <w:p w:rsidR="003B1DFC" w:rsidRPr="00296051" w:rsidRDefault="003B1DFC" w:rsidP="00B913DB">
            <w:pPr>
              <w:spacing w:line="280" w:lineRule="exact"/>
              <w:jc w:val="center"/>
              <w:rPr>
                <w:rFonts w:ascii="仿宋" w:eastAsia="仿宋" w:hAnsi="仿宋"/>
                <w:sz w:val="28"/>
              </w:rPr>
            </w:pPr>
          </w:p>
        </w:tc>
        <w:tc>
          <w:tcPr>
            <w:tcW w:w="2333" w:type="dxa"/>
            <w:gridSpan w:val="2"/>
            <w:tcBorders>
              <w:right w:val="single" w:sz="8" w:space="0" w:color="auto"/>
            </w:tcBorders>
            <w:vAlign w:val="center"/>
          </w:tcPr>
          <w:p w:rsidR="003B1DFC" w:rsidRPr="00296051" w:rsidRDefault="003B1DFC" w:rsidP="00B913DB">
            <w:pPr>
              <w:spacing w:line="280" w:lineRule="exact"/>
              <w:jc w:val="center"/>
              <w:rPr>
                <w:rFonts w:ascii="仿宋" w:eastAsia="仿宋" w:hAnsi="仿宋"/>
                <w:sz w:val="28"/>
              </w:rPr>
            </w:pPr>
          </w:p>
        </w:tc>
      </w:tr>
    </w:tbl>
    <w:p w:rsidR="003B1DFC" w:rsidRDefault="003B1DFC" w:rsidP="003B1DFC"/>
    <w:p w:rsidR="003B1DFC" w:rsidRDefault="003B1DFC" w:rsidP="003B1DFC"/>
    <w:p w:rsidR="00361CF5" w:rsidRDefault="00361CF5" w:rsidP="003B1DFC"/>
    <w:tbl>
      <w:tblPr>
        <w:tblW w:w="0" w:type="auto"/>
        <w:jc w:val="center"/>
        <w:tblInd w:w="50"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1326"/>
        <w:gridCol w:w="1134"/>
        <w:gridCol w:w="3686"/>
        <w:gridCol w:w="1783"/>
        <w:gridCol w:w="1064"/>
      </w:tblGrid>
      <w:tr w:rsidR="003B1DFC" w:rsidRPr="008F0F2B" w:rsidTr="00B913DB">
        <w:trPr>
          <w:trHeight w:val="567"/>
          <w:jc w:val="center"/>
        </w:trPr>
        <w:tc>
          <w:tcPr>
            <w:tcW w:w="8993" w:type="dxa"/>
            <w:gridSpan w:val="5"/>
            <w:tcBorders>
              <w:left w:val="single" w:sz="8" w:space="0" w:color="auto"/>
              <w:right w:val="single" w:sz="8" w:space="0" w:color="auto"/>
            </w:tcBorders>
            <w:vAlign w:val="center"/>
          </w:tcPr>
          <w:p w:rsidR="003B1DFC" w:rsidRPr="00296051" w:rsidRDefault="003B1DFC" w:rsidP="00B913DB">
            <w:pPr>
              <w:spacing w:line="360" w:lineRule="exact"/>
              <w:jc w:val="center"/>
              <w:rPr>
                <w:rFonts w:ascii="仿宋" w:eastAsia="仿宋" w:hAnsi="仿宋"/>
                <w:sz w:val="30"/>
                <w:szCs w:val="30"/>
              </w:rPr>
            </w:pPr>
            <w:r w:rsidRPr="00296051">
              <w:rPr>
                <w:rFonts w:ascii="宋体" w:hAnsi="宋体" w:hint="eastAsia"/>
                <w:b/>
                <w:sz w:val="30"/>
                <w:szCs w:val="30"/>
              </w:rPr>
              <w:lastRenderedPageBreak/>
              <w:t>主要专业工作经历（</w:t>
            </w:r>
            <w:proofErr w:type="gramStart"/>
            <w:r w:rsidRPr="00296051">
              <w:rPr>
                <w:rFonts w:ascii="宋体" w:hAnsi="宋体" w:hint="eastAsia"/>
                <w:b/>
                <w:sz w:val="30"/>
                <w:szCs w:val="30"/>
              </w:rPr>
              <w:t>含国外</w:t>
            </w:r>
            <w:proofErr w:type="gramEnd"/>
            <w:r w:rsidRPr="00296051">
              <w:rPr>
                <w:rFonts w:ascii="宋体" w:hAnsi="宋体" w:hint="eastAsia"/>
                <w:b/>
                <w:sz w:val="30"/>
                <w:szCs w:val="30"/>
              </w:rPr>
              <w:t>研究工作经历）</w:t>
            </w:r>
          </w:p>
        </w:tc>
      </w:tr>
      <w:tr w:rsidR="003B1DFC" w:rsidRPr="008F0F2B" w:rsidTr="00B913DB">
        <w:trPr>
          <w:trHeight w:val="567"/>
          <w:jc w:val="center"/>
        </w:trPr>
        <w:tc>
          <w:tcPr>
            <w:tcW w:w="2460" w:type="dxa"/>
            <w:gridSpan w:val="2"/>
            <w:tcBorders>
              <w:left w:val="single" w:sz="8" w:space="0" w:color="auto"/>
            </w:tcBorders>
            <w:vAlign w:val="center"/>
          </w:tcPr>
          <w:p w:rsidR="003B1DFC" w:rsidRPr="00296051" w:rsidRDefault="003B1DFC" w:rsidP="00B913DB">
            <w:pPr>
              <w:spacing w:line="360" w:lineRule="exact"/>
              <w:jc w:val="center"/>
              <w:rPr>
                <w:rFonts w:ascii="仿宋" w:eastAsia="仿宋" w:hAnsi="仿宋"/>
              </w:rPr>
            </w:pPr>
            <w:r w:rsidRPr="00296051">
              <w:rPr>
                <w:rFonts w:ascii="仿宋" w:eastAsia="仿宋" w:hAnsi="仿宋" w:hint="eastAsia"/>
                <w:sz w:val="28"/>
              </w:rPr>
              <w:t>起止年月</w:t>
            </w:r>
          </w:p>
        </w:tc>
        <w:tc>
          <w:tcPr>
            <w:tcW w:w="3686" w:type="dxa"/>
            <w:vAlign w:val="center"/>
          </w:tcPr>
          <w:p w:rsidR="003B1DFC" w:rsidRPr="00296051" w:rsidRDefault="003B1DFC" w:rsidP="00B913DB">
            <w:pPr>
              <w:spacing w:line="360" w:lineRule="exact"/>
              <w:jc w:val="center"/>
              <w:rPr>
                <w:rFonts w:ascii="仿宋" w:eastAsia="仿宋" w:hAnsi="仿宋"/>
              </w:rPr>
            </w:pPr>
            <w:r w:rsidRPr="00296051">
              <w:rPr>
                <w:rFonts w:ascii="仿宋" w:eastAsia="仿宋" w:hAnsi="仿宋" w:hint="eastAsia"/>
                <w:sz w:val="28"/>
              </w:rPr>
              <w:t>工作单位</w:t>
            </w:r>
          </w:p>
        </w:tc>
        <w:tc>
          <w:tcPr>
            <w:tcW w:w="1783" w:type="dxa"/>
            <w:vAlign w:val="center"/>
          </w:tcPr>
          <w:p w:rsidR="003B1DFC" w:rsidRPr="00296051" w:rsidRDefault="003B1DFC" w:rsidP="00B913DB">
            <w:pPr>
              <w:spacing w:line="360" w:lineRule="exact"/>
              <w:jc w:val="center"/>
              <w:rPr>
                <w:rFonts w:ascii="仿宋" w:eastAsia="仿宋" w:hAnsi="仿宋"/>
              </w:rPr>
            </w:pPr>
            <w:r w:rsidRPr="00296051">
              <w:rPr>
                <w:rFonts w:ascii="仿宋" w:eastAsia="仿宋" w:hAnsi="仿宋" w:hint="eastAsia"/>
                <w:sz w:val="28"/>
              </w:rPr>
              <w:t xml:space="preserve">职 </w:t>
            </w:r>
            <w:proofErr w:type="gramStart"/>
            <w:r w:rsidRPr="00296051">
              <w:rPr>
                <w:rFonts w:ascii="仿宋" w:eastAsia="仿宋" w:hAnsi="仿宋" w:hint="eastAsia"/>
                <w:sz w:val="28"/>
              </w:rPr>
              <w:t>务</w:t>
            </w:r>
            <w:proofErr w:type="gramEnd"/>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rPr>
            </w:pPr>
            <w:r w:rsidRPr="00296051">
              <w:rPr>
                <w:rFonts w:ascii="仿宋" w:eastAsia="仿宋" w:hAnsi="仿宋" w:hint="eastAsia"/>
                <w:sz w:val="28"/>
              </w:rPr>
              <w:t>职 称</w:t>
            </w:r>
          </w:p>
        </w:tc>
      </w:tr>
      <w:tr w:rsidR="003B1DFC" w:rsidRPr="008F0F2B" w:rsidTr="00B913DB">
        <w:trPr>
          <w:trHeight w:val="595"/>
          <w:jc w:val="center"/>
        </w:trPr>
        <w:tc>
          <w:tcPr>
            <w:tcW w:w="2460" w:type="dxa"/>
            <w:gridSpan w:val="2"/>
            <w:tcBorders>
              <w:left w:val="single" w:sz="8" w:space="0" w:color="auto"/>
            </w:tcBorders>
            <w:vAlign w:val="center"/>
          </w:tcPr>
          <w:p w:rsidR="003B1DFC" w:rsidRPr="00332C03" w:rsidRDefault="003B1DFC" w:rsidP="00B913DB">
            <w:pPr>
              <w:spacing w:line="280" w:lineRule="exact"/>
              <w:jc w:val="center"/>
              <w:rPr>
                <w:rFonts w:ascii="仿宋" w:eastAsia="仿宋" w:hAnsi="仿宋"/>
                <w:sz w:val="28"/>
              </w:rPr>
            </w:pPr>
            <w:r w:rsidRPr="00332C03">
              <w:rPr>
                <w:rFonts w:ascii="仿宋" w:eastAsia="仿宋" w:hAnsi="仿宋" w:hint="eastAsia"/>
                <w:sz w:val="28"/>
              </w:rPr>
              <w:t>2001.9-2007.3</w:t>
            </w:r>
          </w:p>
        </w:tc>
        <w:tc>
          <w:tcPr>
            <w:tcW w:w="3686" w:type="dxa"/>
            <w:vAlign w:val="center"/>
          </w:tcPr>
          <w:p w:rsidR="003B1DFC" w:rsidRPr="00332C03" w:rsidRDefault="003B1DFC" w:rsidP="00B913DB">
            <w:pPr>
              <w:spacing w:line="280" w:lineRule="exact"/>
              <w:jc w:val="center"/>
              <w:rPr>
                <w:rFonts w:ascii="仿宋" w:eastAsia="仿宋" w:hAnsi="仿宋"/>
                <w:sz w:val="28"/>
              </w:rPr>
            </w:pPr>
            <w:r w:rsidRPr="00332C03">
              <w:rPr>
                <w:rFonts w:ascii="仿宋" w:eastAsia="仿宋" w:hAnsi="仿宋" w:hint="eastAsia"/>
                <w:sz w:val="28"/>
              </w:rPr>
              <w:t>湖南工学院</w:t>
            </w:r>
          </w:p>
        </w:tc>
        <w:tc>
          <w:tcPr>
            <w:tcW w:w="1783" w:type="dxa"/>
            <w:vAlign w:val="center"/>
          </w:tcPr>
          <w:p w:rsidR="003B1DFC" w:rsidRPr="00332C03" w:rsidRDefault="003B1DFC" w:rsidP="00B913DB">
            <w:pPr>
              <w:spacing w:line="280" w:lineRule="exact"/>
              <w:rPr>
                <w:rFonts w:ascii="仿宋" w:eastAsia="仿宋" w:hAnsi="仿宋"/>
                <w:sz w:val="28"/>
              </w:rPr>
            </w:pPr>
          </w:p>
        </w:tc>
        <w:tc>
          <w:tcPr>
            <w:tcW w:w="1064" w:type="dxa"/>
            <w:tcBorders>
              <w:right w:val="single" w:sz="8" w:space="0" w:color="auto"/>
            </w:tcBorders>
            <w:vAlign w:val="center"/>
          </w:tcPr>
          <w:p w:rsidR="003B1DFC" w:rsidRPr="00332C03" w:rsidRDefault="003B1DFC" w:rsidP="00B913DB">
            <w:pPr>
              <w:spacing w:line="280" w:lineRule="exact"/>
              <w:rPr>
                <w:rFonts w:ascii="仿宋" w:eastAsia="仿宋" w:hAnsi="仿宋"/>
                <w:sz w:val="28"/>
              </w:rPr>
            </w:pPr>
            <w:r>
              <w:rPr>
                <w:rFonts w:ascii="仿宋" w:eastAsia="仿宋" w:hAnsi="仿宋" w:hint="eastAsia"/>
                <w:sz w:val="28"/>
              </w:rPr>
              <w:t>讲师</w:t>
            </w:r>
          </w:p>
        </w:tc>
      </w:tr>
      <w:tr w:rsidR="003B1DFC" w:rsidRPr="008F0F2B" w:rsidTr="00B913DB">
        <w:trPr>
          <w:trHeight w:val="595"/>
          <w:jc w:val="center"/>
        </w:trPr>
        <w:tc>
          <w:tcPr>
            <w:tcW w:w="2460" w:type="dxa"/>
            <w:gridSpan w:val="2"/>
            <w:tcBorders>
              <w:left w:val="single" w:sz="8" w:space="0" w:color="auto"/>
            </w:tcBorders>
            <w:vAlign w:val="center"/>
          </w:tcPr>
          <w:p w:rsidR="003B1DFC" w:rsidRPr="00332C03" w:rsidRDefault="003B1DFC" w:rsidP="00B913DB">
            <w:pPr>
              <w:spacing w:line="280" w:lineRule="exact"/>
              <w:jc w:val="center"/>
              <w:rPr>
                <w:rFonts w:ascii="仿宋" w:eastAsia="仿宋" w:hAnsi="仿宋"/>
                <w:sz w:val="28"/>
              </w:rPr>
            </w:pPr>
            <w:r w:rsidRPr="00332C03">
              <w:rPr>
                <w:rFonts w:ascii="仿宋" w:eastAsia="仿宋" w:hAnsi="仿宋" w:hint="eastAsia"/>
                <w:sz w:val="28"/>
              </w:rPr>
              <w:t>2007.3-2017.2</w:t>
            </w:r>
          </w:p>
        </w:tc>
        <w:tc>
          <w:tcPr>
            <w:tcW w:w="3686" w:type="dxa"/>
            <w:vAlign w:val="center"/>
          </w:tcPr>
          <w:p w:rsidR="003B1DFC" w:rsidRPr="00332C03" w:rsidRDefault="003B1DFC" w:rsidP="00B913DB">
            <w:pPr>
              <w:spacing w:line="280" w:lineRule="exact"/>
              <w:jc w:val="center"/>
              <w:rPr>
                <w:rFonts w:ascii="仿宋" w:eastAsia="仿宋" w:hAnsi="仿宋"/>
                <w:sz w:val="28"/>
              </w:rPr>
            </w:pPr>
            <w:r w:rsidRPr="00332C03">
              <w:rPr>
                <w:rFonts w:ascii="仿宋" w:eastAsia="仿宋" w:hAnsi="仿宋" w:hint="eastAsia"/>
                <w:sz w:val="28"/>
              </w:rPr>
              <w:t>湖南工业大学</w:t>
            </w:r>
          </w:p>
        </w:tc>
        <w:tc>
          <w:tcPr>
            <w:tcW w:w="1783" w:type="dxa"/>
            <w:vAlign w:val="center"/>
          </w:tcPr>
          <w:p w:rsidR="003B1DFC" w:rsidRDefault="003B1DFC" w:rsidP="00B913DB">
            <w:pPr>
              <w:spacing w:line="280" w:lineRule="exact"/>
              <w:jc w:val="center"/>
              <w:rPr>
                <w:rFonts w:ascii="仿宋" w:eastAsia="仿宋" w:hAnsi="仿宋"/>
                <w:sz w:val="28"/>
              </w:rPr>
            </w:pPr>
            <w:r>
              <w:rPr>
                <w:rFonts w:ascii="仿宋" w:eastAsia="仿宋" w:hAnsi="仿宋" w:hint="eastAsia"/>
                <w:sz w:val="28"/>
              </w:rPr>
              <w:t>副处长</w:t>
            </w:r>
          </w:p>
          <w:p w:rsidR="003B1DFC" w:rsidRPr="00332C03" w:rsidRDefault="003B1DFC" w:rsidP="00B913DB">
            <w:pPr>
              <w:spacing w:line="280" w:lineRule="exact"/>
              <w:jc w:val="center"/>
              <w:rPr>
                <w:rFonts w:ascii="仿宋" w:eastAsia="仿宋" w:hAnsi="仿宋"/>
                <w:sz w:val="28"/>
              </w:rPr>
            </w:pPr>
            <w:r>
              <w:rPr>
                <w:rFonts w:ascii="仿宋" w:eastAsia="仿宋" w:hAnsi="仿宋" w:hint="eastAsia"/>
                <w:sz w:val="28"/>
              </w:rPr>
              <w:t>（2010.10）</w:t>
            </w:r>
          </w:p>
        </w:tc>
        <w:tc>
          <w:tcPr>
            <w:tcW w:w="1064" w:type="dxa"/>
            <w:tcBorders>
              <w:right w:val="single" w:sz="8" w:space="0" w:color="auto"/>
            </w:tcBorders>
            <w:vAlign w:val="center"/>
          </w:tcPr>
          <w:p w:rsidR="003B1DFC" w:rsidRPr="00332C03" w:rsidRDefault="003B1DFC" w:rsidP="00B913DB">
            <w:pPr>
              <w:spacing w:line="280" w:lineRule="exact"/>
              <w:rPr>
                <w:rFonts w:ascii="仿宋" w:eastAsia="仿宋" w:hAnsi="仿宋"/>
                <w:sz w:val="28"/>
              </w:rPr>
            </w:pPr>
            <w:r>
              <w:rPr>
                <w:rFonts w:ascii="仿宋" w:eastAsia="仿宋" w:hAnsi="仿宋" w:hint="eastAsia"/>
                <w:sz w:val="28"/>
              </w:rPr>
              <w:t>教授</w:t>
            </w:r>
          </w:p>
        </w:tc>
      </w:tr>
      <w:tr w:rsidR="003B1DFC" w:rsidRPr="008F0F2B" w:rsidTr="00B913DB">
        <w:trPr>
          <w:trHeight w:val="595"/>
          <w:jc w:val="center"/>
        </w:trPr>
        <w:tc>
          <w:tcPr>
            <w:tcW w:w="2460" w:type="dxa"/>
            <w:gridSpan w:val="2"/>
            <w:tcBorders>
              <w:left w:val="single" w:sz="8" w:space="0" w:color="auto"/>
            </w:tcBorders>
            <w:vAlign w:val="center"/>
          </w:tcPr>
          <w:p w:rsidR="003B1DFC" w:rsidRPr="00332C03" w:rsidRDefault="003B1DFC" w:rsidP="00B913DB">
            <w:pPr>
              <w:spacing w:line="280" w:lineRule="exact"/>
              <w:jc w:val="center"/>
              <w:rPr>
                <w:rFonts w:ascii="仿宋" w:eastAsia="仿宋" w:hAnsi="仿宋"/>
                <w:sz w:val="28"/>
              </w:rPr>
            </w:pPr>
            <w:r w:rsidRPr="00332C03">
              <w:rPr>
                <w:rFonts w:ascii="仿宋" w:eastAsia="仿宋" w:hAnsi="仿宋" w:hint="eastAsia"/>
                <w:sz w:val="28"/>
              </w:rPr>
              <w:t>2017.2-今</w:t>
            </w:r>
          </w:p>
        </w:tc>
        <w:tc>
          <w:tcPr>
            <w:tcW w:w="3686" w:type="dxa"/>
            <w:vAlign w:val="center"/>
          </w:tcPr>
          <w:p w:rsidR="003B1DFC" w:rsidRPr="00332C03" w:rsidRDefault="003B1DFC" w:rsidP="00B913DB">
            <w:pPr>
              <w:spacing w:line="280" w:lineRule="exact"/>
              <w:jc w:val="center"/>
              <w:rPr>
                <w:rFonts w:ascii="仿宋" w:eastAsia="仿宋" w:hAnsi="仿宋"/>
                <w:sz w:val="28"/>
              </w:rPr>
            </w:pPr>
            <w:r w:rsidRPr="00332C03">
              <w:rPr>
                <w:rFonts w:ascii="仿宋" w:eastAsia="仿宋" w:hAnsi="仿宋" w:hint="eastAsia"/>
                <w:sz w:val="28"/>
              </w:rPr>
              <w:t>湖南工学院</w:t>
            </w:r>
          </w:p>
        </w:tc>
        <w:tc>
          <w:tcPr>
            <w:tcW w:w="1783" w:type="dxa"/>
            <w:vAlign w:val="center"/>
          </w:tcPr>
          <w:p w:rsidR="003B1DFC" w:rsidRDefault="003B1DFC" w:rsidP="00B913DB">
            <w:pPr>
              <w:spacing w:line="280" w:lineRule="exact"/>
              <w:jc w:val="center"/>
              <w:rPr>
                <w:rFonts w:ascii="仿宋" w:eastAsia="仿宋" w:hAnsi="仿宋"/>
                <w:sz w:val="28"/>
              </w:rPr>
            </w:pPr>
            <w:r>
              <w:rPr>
                <w:rFonts w:ascii="仿宋" w:eastAsia="仿宋" w:hAnsi="仿宋" w:hint="eastAsia"/>
                <w:sz w:val="28"/>
              </w:rPr>
              <w:t>副处长</w:t>
            </w:r>
          </w:p>
          <w:p w:rsidR="003B1DFC" w:rsidRPr="00332C03" w:rsidRDefault="003B1DFC" w:rsidP="00B913DB">
            <w:pPr>
              <w:spacing w:line="280" w:lineRule="exact"/>
              <w:rPr>
                <w:rFonts w:ascii="仿宋" w:eastAsia="仿宋" w:hAnsi="仿宋"/>
                <w:sz w:val="28"/>
              </w:rPr>
            </w:pPr>
            <w:r>
              <w:rPr>
                <w:rFonts w:ascii="仿宋" w:eastAsia="仿宋" w:hAnsi="仿宋" w:hint="eastAsia"/>
                <w:sz w:val="28"/>
              </w:rPr>
              <w:t>（主持工作）</w:t>
            </w:r>
          </w:p>
        </w:tc>
        <w:tc>
          <w:tcPr>
            <w:tcW w:w="1064" w:type="dxa"/>
            <w:tcBorders>
              <w:right w:val="single" w:sz="8" w:space="0" w:color="auto"/>
            </w:tcBorders>
            <w:vAlign w:val="center"/>
          </w:tcPr>
          <w:p w:rsidR="003B1DFC" w:rsidRPr="00332C03" w:rsidRDefault="003B1DFC" w:rsidP="00B913DB">
            <w:pPr>
              <w:spacing w:line="280" w:lineRule="exact"/>
              <w:rPr>
                <w:rFonts w:ascii="仿宋" w:eastAsia="仿宋" w:hAnsi="仿宋"/>
                <w:sz w:val="28"/>
              </w:rPr>
            </w:pPr>
            <w:r>
              <w:rPr>
                <w:rFonts w:ascii="仿宋" w:eastAsia="仿宋" w:hAnsi="仿宋" w:hint="eastAsia"/>
                <w:sz w:val="28"/>
              </w:rPr>
              <w:t>教授</w:t>
            </w:r>
          </w:p>
        </w:tc>
      </w:tr>
      <w:tr w:rsidR="003B1DFC" w:rsidRPr="008F0F2B" w:rsidTr="00B913DB">
        <w:trPr>
          <w:trHeight w:val="595"/>
          <w:jc w:val="center"/>
        </w:trPr>
        <w:tc>
          <w:tcPr>
            <w:tcW w:w="2460" w:type="dxa"/>
            <w:gridSpan w:val="2"/>
            <w:tcBorders>
              <w:left w:val="single" w:sz="8" w:space="0" w:color="auto"/>
            </w:tcBorders>
          </w:tcPr>
          <w:p w:rsidR="003B1DFC" w:rsidRPr="00296051" w:rsidRDefault="003B1DFC" w:rsidP="00B913DB">
            <w:pPr>
              <w:spacing w:line="320" w:lineRule="exact"/>
              <w:rPr>
                <w:rFonts w:ascii="仿宋" w:eastAsia="仿宋" w:hAnsi="仿宋"/>
              </w:rPr>
            </w:pPr>
          </w:p>
        </w:tc>
        <w:tc>
          <w:tcPr>
            <w:tcW w:w="3686" w:type="dxa"/>
          </w:tcPr>
          <w:p w:rsidR="003B1DFC" w:rsidRPr="00296051" w:rsidRDefault="003B1DFC" w:rsidP="00B913DB">
            <w:pPr>
              <w:spacing w:line="320" w:lineRule="exact"/>
              <w:rPr>
                <w:rFonts w:ascii="仿宋" w:eastAsia="仿宋" w:hAnsi="仿宋"/>
              </w:rPr>
            </w:pPr>
          </w:p>
        </w:tc>
        <w:tc>
          <w:tcPr>
            <w:tcW w:w="1783" w:type="dxa"/>
          </w:tcPr>
          <w:p w:rsidR="003B1DFC" w:rsidRPr="00296051" w:rsidRDefault="003B1DFC" w:rsidP="00B913DB">
            <w:pPr>
              <w:spacing w:line="320" w:lineRule="exact"/>
              <w:rPr>
                <w:rFonts w:ascii="仿宋" w:eastAsia="仿宋" w:hAnsi="仿宋"/>
              </w:rPr>
            </w:pPr>
          </w:p>
        </w:tc>
        <w:tc>
          <w:tcPr>
            <w:tcW w:w="1064" w:type="dxa"/>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2460" w:type="dxa"/>
            <w:gridSpan w:val="2"/>
            <w:tcBorders>
              <w:left w:val="single" w:sz="8" w:space="0" w:color="auto"/>
            </w:tcBorders>
          </w:tcPr>
          <w:p w:rsidR="003B1DFC" w:rsidRPr="00296051" w:rsidRDefault="003B1DFC" w:rsidP="00B913DB">
            <w:pPr>
              <w:spacing w:line="320" w:lineRule="exact"/>
              <w:rPr>
                <w:rFonts w:ascii="仿宋" w:eastAsia="仿宋" w:hAnsi="仿宋"/>
              </w:rPr>
            </w:pPr>
          </w:p>
        </w:tc>
        <w:tc>
          <w:tcPr>
            <w:tcW w:w="3686" w:type="dxa"/>
          </w:tcPr>
          <w:p w:rsidR="003B1DFC" w:rsidRPr="00296051" w:rsidRDefault="003B1DFC" w:rsidP="00B913DB">
            <w:pPr>
              <w:spacing w:line="320" w:lineRule="exact"/>
              <w:rPr>
                <w:rFonts w:ascii="仿宋" w:eastAsia="仿宋" w:hAnsi="仿宋"/>
              </w:rPr>
            </w:pPr>
          </w:p>
        </w:tc>
        <w:tc>
          <w:tcPr>
            <w:tcW w:w="1783" w:type="dxa"/>
          </w:tcPr>
          <w:p w:rsidR="003B1DFC" w:rsidRPr="00296051" w:rsidRDefault="003B1DFC" w:rsidP="00B913DB">
            <w:pPr>
              <w:spacing w:line="320" w:lineRule="exact"/>
              <w:rPr>
                <w:rFonts w:ascii="仿宋" w:eastAsia="仿宋" w:hAnsi="仿宋"/>
              </w:rPr>
            </w:pPr>
          </w:p>
        </w:tc>
        <w:tc>
          <w:tcPr>
            <w:tcW w:w="1064" w:type="dxa"/>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2460" w:type="dxa"/>
            <w:gridSpan w:val="2"/>
            <w:tcBorders>
              <w:left w:val="single" w:sz="8" w:space="0" w:color="auto"/>
            </w:tcBorders>
          </w:tcPr>
          <w:p w:rsidR="003B1DFC" w:rsidRPr="00296051" w:rsidRDefault="003B1DFC" w:rsidP="00B913DB">
            <w:pPr>
              <w:spacing w:line="320" w:lineRule="exact"/>
              <w:rPr>
                <w:rFonts w:ascii="仿宋" w:eastAsia="仿宋" w:hAnsi="仿宋"/>
              </w:rPr>
            </w:pPr>
          </w:p>
        </w:tc>
        <w:tc>
          <w:tcPr>
            <w:tcW w:w="3686" w:type="dxa"/>
          </w:tcPr>
          <w:p w:rsidR="003B1DFC" w:rsidRPr="00296051" w:rsidRDefault="003B1DFC" w:rsidP="00B913DB">
            <w:pPr>
              <w:spacing w:line="320" w:lineRule="exact"/>
              <w:ind w:firstLineChars="500" w:firstLine="1050"/>
              <w:rPr>
                <w:rFonts w:ascii="仿宋" w:eastAsia="仿宋" w:hAnsi="仿宋"/>
              </w:rPr>
            </w:pPr>
          </w:p>
        </w:tc>
        <w:tc>
          <w:tcPr>
            <w:tcW w:w="1783" w:type="dxa"/>
          </w:tcPr>
          <w:p w:rsidR="003B1DFC" w:rsidRPr="00296051" w:rsidRDefault="003B1DFC" w:rsidP="00B913DB">
            <w:pPr>
              <w:spacing w:line="320" w:lineRule="exact"/>
              <w:ind w:firstLineChars="100" w:firstLine="210"/>
              <w:rPr>
                <w:rFonts w:ascii="仿宋" w:eastAsia="仿宋" w:hAnsi="仿宋"/>
              </w:rPr>
            </w:pPr>
          </w:p>
        </w:tc>
        <w:tc>
          <w:tcPr>
            <w:tcW w:w="1064" w:type="dxa"/>
            <w:tcBorders>
              <w:right w:val="single" w:sz="8" w:space="0" w:color="auto"/>
            </w:tcBorders>
          </w:tcPr>
          <w:p w:rsidR="003B1DFC" w:rsidRPr="00296051" w:rsidRDefault="003B1DFC" w:rsidP="00B913DB">
            <w:pPr>
              <w:spacing w:line="320" w:lineRule="exact"/>
              <w:ind w:firstLineChars="100" w:firstLine="210"/>
              <w:rPr>
                <w:rFonts w:ascii="仿宋" w:eastAsia="仿宋" w:hAnsi="仿宋"/>
              </w:rPr>
            </w:pPr>
          </w:p>
        </w:tc>
      </w:tr>
      <w:tr w:rsidR="003B1DFC" w:rsidRPr="008F0F2B" w:rsidTr="00B913DB">
        <w:trPr>
          <w:trHeight w:val="595"/>
          <w:jc w:val="center"/>
        </w:trPr>
        <w:tc>
          <w:tcPr>
            <w:tcW w:w="2460" w:type="dxa"/>
            <w:gridSpan w:val="2"/>
            <w:tcBorders>
              <w:left w:val="single" w:sz="8" w:space="0" w:color="auto"/>
            </w:tcBorders>
          </w:tcPr>
          <w:p w:rsidR="003B1DFC" w:rsidRPr="00296051" w:rsidRDefault="003B1DFC" w:rsidP="00B913DB">
            <w:pPr>
              <w:spacing w:line="320" w:lineRule="exact"/>
              <w:rPr>
                <w:rFonts w:ascii="仿宋" w:eastAsia="仿宋" w:hAnsi="仿宋"/>
              </w:rPr>
            </w:pPr>
          </w:p>
        </w:tc>
        <w:tc>
          <w:tcPr>
            <w:tcW w:w="3686" w:type="dxa"/>
          </w:tcPr>
          <w:p w:rsidR="003B1DFC" w:rsidRPr="00296051" w:rsidRDefault="003B1DFC" w:rsidP="00B913DB">
            <w:pPr>
              <w:spacing w:line="320" w:lineRule="exact"/>
              <w:rPr>
                <w:rFonts w:ascii="仿宋" w:eastAsia="仿宋" w:hAnsi="仿宋"/>
              </w:rPr>
            </w:pPr>
          </w:p>
        </w:tc>
        <w:tc>
          <w:tcPr>
            <w:tcW w:w="1783" w:type="dxa"/>
          </w:tcPr>
          <w:p w:rsidR="003B1DFC" w:rsidRPr="00296051" w:rsidRDefault="003B1DFC" w:rsidP="00B913DB">
            <w:pPr>
              <w:spacing w:line="320" w:lineRule="exact"/>
              <w:rPr>
                <w:rFonts w:ascii="仿宋" w:eastAsia="仿宋" w:hAnsi="仿宋"/>
              </w:rPr>
            </w:pPr>
          </w:p>
        </w:tc>
        <w:tc>
          <w:tcPr>
            <w:tcW w:w="1064" w:type="dxa"/>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2460" w:type="dxa"/>
            <w:gridSpan w:val="2"/>
            <w:tcBorders>
              <w:left w:val="single" w:sz="8" w:space="0" w:color="auto"/>
            </w:tcBorders>
          </w:tcPr>
          <w:p w:rsidR="003B1DFC" w:rsidRPr="00296051" w:rsidRDefault="003B1DFC" w:rsidP="00B913DB">
            <w:pPr>
              <w:spacing w:line="320" w:lineRule="exact"/>
              <w:rPr>
                <w:rFonts w:ascii="仿宋" w:eastAsia="仿宋" w:hAnsi="仿宋"/>
              </w:rPr>
            </w:pPr>
          </w:p>
        </w:tc>
        <w:tc>
          <w:tcPr>
            <w:tcW w:w="3686" w:type="dxa"/>
          </w:tcPr>
          <w:p w:rsidR="003B1DFC" w:rsidRPr="00296051" w:rsidRDefault="003B1DFC" w:rsidP="00B913DB">
            <w:pPr>
              <w:spacing w:line="320" w:lineRule="exact"/>
              <w:rPr>
                <w:rFonts w:ascii="仿宋" w:eastAsia="仿宋" w:hAnsi="仿宋"/>
              </w:rPr>
            </w:pPr>
          </w:p>
        </w:tc>
        <w:tc>
          <w:tcPr>
            <w:tcW w:w="1783" w:type="dxa"/>
          </w:tcPr>
          <w:p w:rsidR="003B1DFC" w:rsidRPr="00296051" w:rsidRDefault="003B1DFC" w:rsidP="00B913DB">
            <w:pPr>
              <w:spacing w:line="320" w:lineRule="exact"/>
              <w:rPr>
                <w:rFonts w:ascii="仿宋" w:eastAsia="仿宋" w:hAnsi="仿宋"/>
              </w:rPr>
            </w:pPr>
          </w:p>
        </w:tc>
        <w:tc>
          <w:tcPr>
            <w:tcW w:w="1064" w:type="dxa"/>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2460" w:type="dxa"/>
            <w:gridSpan w:val="2"/>
            <w:tcBorders>
              <w:left w:val="single" w:sz="8" w:space="0" w:color="auto"/>
            </w:tcBorders>
          </w:tcPr>
          <w:p w:rsidR="003B1DFC" w:rsidRPr="00296051" w:rsidRDefault="003B1DFC" w:rsidP="00B913DB">
            <w:pPr>
              <w:spacing w:line="320" w:lineRule="exact"/>
              <w:rPr>
                <w:rFonts w:ascii="仿宋" w:eastAsia="仿宋" w:hAnsi="仿宋"/>
              </w:rPr>
            </w:pPr>
          </w:p>
        </w:tc>
        <w:tc>
          <w:tcPr>
            <w:tcW w:w="3686" w:type="dxa"/>
          </w:tcPr>
          <w:p w:rsidR="003B1DFC" w:rsidRPr="00296051" w:rsidRDefault="003B1DFC" w:rsidP="00B913DB">
            <w:pPr>
              <w:spacing w:line="320" w:lineRule="exact"/>
              <w:rPr>
                <w:rFonts w:ascii="仿宋" w:eastAsia="仿宋" w:hAnsi="仿宋"/>
              </w:rPr>
            </w:pPr>
          </w:p>
        </w:tc>
        <w:tc>
          <w:tcPr>
            <w:tcW w:w="1783" w:type="dxa"/>
          </w:tcPr>
          <w:p w:rsidR="003B1DFC" w:rsidRPr="00296051" w:rsidRDefault="003B1DFC" w:rsidP="00B913DB">
            <w:pPr>
              <w:spacing w:line="320" w:lineRule="exact"/>
              <w:rPr>
                <w:rFonts w:ascii="仿宋" w:eastAsia="仿宋" w:hAnsi="仿宋"/>
              </w:rPr>
            </w:pPr>
          </w:p>
        </w:tc>
        <w:tc>
          <w:tcPr>
            <w:tcW w:w="1064" w:type="dxa"/>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67"/>
          <w:jc w:val="center"/>
        </w:trPr>
        <w:tc>
          <w:tcPr>
            <w:tcW w:w="8993" w:type="dxa"/>
            <w:gridSpan w:val="5"/>
            <w:tcBorders>
              <w:left w:val="single" w:sz="8" w:space="0" w:color="auto"/>
              <w:right w:val="single" w:sz="8" w:space="0" w:color="auto"/>
            </w:tcBorders>
            <w:vAlign w:val="center"/>
          </w:tcPr>
          <w:p w:rsidR="003B1DFC" w:rsidRPr="00296051" w:rsidRDefault="003B1DFC" w:rsidP="00B913DB">
            <w:pPr>
              <w:spacing w:line="360" w:lineRule="exact"/>
              <w:jc w:val="center"/>
              <w:rPr>
                <w:rFonts w:ascii="仿宋" w:eastAsia="仿宋" w:hAnsi="仿宋"/>
                <w:b/>
                <w:sz w:val="28"/>
              </w:rPr>
            </w:pPr>
            <w:r w:rsidRPr="00296051">
              <w:rPr>
                <w:rFonts w:ascii="宋体" w:hAnsi="宋体" w:hint="eastAsia"/>
                <w:b/>
                <w:sz w:val="30"/>
                <w:szCs w:val="30"/>
              </w:rPr>
              <w:t>国内外学术团体任职情况</w:t>
            </w:r>
          </w:p>
        </w:tc>
      </w:tr>
      <w:tr w:rsidR="003B1DFC" w:rsidRPr="008F0F2B" w:rsidTr="00B913DB">
        <w:trPr>
          <w:trHeight w:val="567"/>
          <w:jc w:val="center"/>
        </w:trPr>
        <w:tc>
          <w:tcPr>
            <w:tcW w:w="1326" w:type="dxa"/>
            <w:tcBorders>
              <w:lef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起止年月</w:t>
            </w:r>
          </w:p>
        </w:tc>
        <w:tc>
          <w:tcPr>
            <w:tcW w:w="4820" w:type="dxa"/>
            <w:gridSpan w:val="2"/>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学术团体名称</w:t>
            </w:r>
          </w:p>
        </w:tc>
        <w:tc>
          <w:tcPr>
            <w:tcW w:w="2847" w:type="dxa"/>
            <w:gridSpan w:val="2"/>
            <w:tcBorders>
              <w:righ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 xml:space="preserve">职　　</w:t>
            </w:r>
            <w:proofErr w:type="gramStart"/>
            <w:r w:rsidRPr="00296051">
              <w:rPr>
                <w:rFonts w:ascii="仿宋" w:eastAsia="仿宋" w:hAnsi="仿宋" w:hint="eastAsia"/>
                <w:sz w:val="28"/>
              </w:rPr>
              <w:t>务</w:t>
            </w:r>
            <w:proofErr w:type="gramEnd"/>
          </w:p>
        </w:tc>
      </w:tr>
      <w:tr w:rsidR="003B1DFC" w:rsidRPr="008F0F2B" w:rsidTr="00B913DB">
        <w:trPr>
          <w:trHeight w:val="595"/>
          <w:jc w:val="center"/>
        </w:trPr>
        <w:tc>
          <w:tcPr>
            <w:tcW w:w="1326" w:type="dxa"/>
            <w:tcBorders>
              <w:left w:val="single" w:sz="8" w:space="0" w:color="auto"/>
            </w:tcBorders>
            <w:vAlign w:val="center"/>
          </w:tcPr>
          <w:p w:rsidR="003B1DFC" w:rsidRPr="00843B81" w:rsidRDefault="003B1DFC" w:rsidP="00B913DB">
            <w:pPr>
              <w:spacing w:line="280" w:lineRule="exact"/>
              <w:jc w:val="center"/>
              <w:rPr>
                <w:rFonts w:ascii="仿宋" w:eastAsia="仿宋" w:hAnsi="仿宋"/>
                <w:sz w:val="28"/>
              </w:rPr>
            </w:pPr>
            <w:r w:rsidRPr="00843B81">
              <w:rPr>
                <w:rFonts w:ascii="仿宋" w:eastAsia="仿宋" w:hAnsi="仿宋" w:hint="eastAsia"/>
                <w:sz w:val="28"/>
              </w:rPr>
              <w:t>2013.11-今</w:t>
            </w:r>
          </w:p>
        </w:tc>
        <w:tc>
          <w:tcPr>
            <w:tcW w:w="4820" w:type="dxa"/>
            <w:gridSpan w:val="2"/>
            <w:vAlign w:val="center"/>
          </w:tcPr>
          <w:p w:rsidR="003B1DFC" w:rsidRPr="00843B81" w:rsidRDefault="003B1DFC" w:rsidP="00B913DB">
            <w:pPr>
              <w:spacing w:line="280" w:lineRule="exact"/>
              <w:jc w:val="center"/>
              <w:rPr>
                <w:rFonts w:ascii="仿宋" w:eastAsia="仿宋" w:hAnsi="仿宋"/>
                <w:sz w:val="28"/>
              </w:rPr>
            </w:pPr>
            <w:r w:rsidRPr="00843B81">
              <w:rPr>
                <w:rFonts w:ascii="仿宋" w:eastAsia="仿宋" w:hAnsi="仿宋" w:hint="eastAsia"/>
                <w:sz w:val="28"/>
              </w:rPr>
              <w:t>中国市场学会</w:t>
            </w:r>
          </w:p>
        </w:tc>
        <w:tc>
          <w:tcPr>
            <w:tcW w:w="2847" w:type="dxa"/>
            <w:gridSpan w:val="2"/>
            <w:tcBorders>
              <w:right w:val="single" w:sz="8" w:space="0" w:color="auto"/>
            </w:tcBorders>
            <w:vAlign w:val="center"/>
          </w:tcPr>
          <w:p w:rsidR="003B1DFC" w:rsidRPr="00843B81" w:rsidRDefault="003B1DFC" w:rsidP="00B913DB">
            <w:pPr>
              <w:spacing w:line="280" w:lineRule="exact"/>
              <w:jc w:val="center"/>
              <w:rPr>
                <w:rFonts w:ascii="仿宋" w:eastAsia="仿宋" w:hAnsi="仿宋"/>
                <w:sz w:val="28"/>
              </w:rPr>
            </w:pPr>
            <w:r w:rsidRPr="00843B81">
              <w:rPr>
                <w:rFonts w:ascii="仿宋" w:eastAsia="仿宋" w:hAnsi="仿宋" w:hint="eastAsia"/>
                <w:sz w:val="28"/>
              </w:rPr>
              <w:t>理事</w:t>
            </w: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r w:rsidR="003B1DFC" w:rsidRPr="008F0F2B" w:rsidTr="00B913DB">
        <w:trPr>
          <w:trHeight w:val="595"/>
          <w:jc w:val="center"/>
        </w:trPr>
        <w:tc>
          <w:tcPr>
            <w:tcW w:w="1326" w:type="dxa"/>
            <w:tcBorders>
              <w:left w:val="single" w:sz="8" w:space="0" w:color="auto"/>
            </w:tcBorders>
          </w:tcPr>
          <w:p w:rsidR="003B1DFC" w:rsidRPr="00296051" w:rsidRDefault="003B1DFC" w:rsidP="00B913DB">
            <w:pPr>
              <w:spacing w:line="320" w:lineRule="exact"/>
              <w:rPr>
                <w:rFonts w:ascii="仿宋" w:eastAsia="仿宋" w:hAnsi="仿宋"/>
              </w:rPr>
            </w:pPr>
          </w:p>
        </w:tc>
        <w:tc>
          <w:tcPr>
            <w:tcW w:w="4820" w:type="dxa"/>
            <w:gridSpan w:val="2"/>
          </w:tcPr>
          <w:p w:rsidR="003B1DFC" w:rsidRPr="00296051" w:rsidRDefault="003B1DFC" w:rsidP="00B913DB">
            <w:pPr>
              <w:spacing w:line="320" w:lineRule="exact"/>
              <w:rPr>
                <w:rFonts w:ascii="仿宋" w:eastAsia="仿宋" w:hAnsi="仿宋"/>
              </w:rPr>
            </w:pPr>
          </w:p>
        </w:tc>
        <w:tc>
          <w:tcPr>
            <w:tcW w:w="2847" w:type="dxa"/>
            <w:gridSpan w:val="2"/>
            <w:tcBorders>
              <w:right w:val="single" w:sz="8" w:space="0" w:color="auto"/>
            </w:tcBorders>
          </w:tcPr>
          <w:p w:rsidR="003B1DFC" w:rsidRPr="00296051" w:rsidRDefault="003B1DFC" w:rsidP="00B913DB">
            <w:pPr>
              <w:spacing w:line="320" w:lineRule="exact"/>
              <w:rPr>
                <w:rFonts w:ascii="仿宋" w:eastAsia="仿宋" w:hAnsi="仿宋"/>
              </w:rPr>
            </w:pPr>
          </w:p>
        </w:tc>
      </w:tr>
    </w:tbl>
    <w:p w:rsidR="003B1DFC" w:rsidRDefault="003B1DFC" w:rsidP="003B1DFC"/>
    <w:p w:rsidR="00361CF5" w:rsidRDefault="00361CF5" w:rsidP="003B1DFC"/>
    <w:tbl>
      <w:tblPr>
        <w:tblW w:w="8993" w:type="dxa"/>
        <w:jc w:val="center"/>
        <w:tblInd w:w="50"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1326"/>
        <w:gridCol w:w="2595"/>
        <w:gridCol w:w="2225"/>
        <w:gridCol w:w="1783"/>
        <w:gridCol w:w="1064"/>
      </w:tblGrid>
      <w:tr w:rsidR="003B1DFC" w:rsidRPr="008F0F2B" w:rsidTr="00361CF5">
        <w:trPr>
          <w:trHeight w:val="595"/>
          <w:jc w:val="center"/>
        </w:trPr>
        <w:tc>
          <w:tcPr>
            <w:tcW w:w="8993" w:type="dxa"/>
            <w:gridSpan w:val="5"/>
            <w:tcBorders>
              <w:left w:val="single" w:sz="8" w:space="0" w:color="auto"/>
              <w:right w:val="single" w:sz="8" w:space="0" w:color="auto"/>
            </w:tcBorders>
            <w:vAlign w:val="center"/>
          </w:tcPr>
          <w:p w:rsidR="003B1DFC" w:rsidRPr="00296051" w:rsidRDefault="003B1DFC" w:rsidP="00B913DB">
            <w:pPr>
              <w:spacing w:line="360" w:lineRule="exact"/>
              <w:jc w:val="center"/>
              <w:rPr>
                <w:rFonts w:ascii="仿宋" w:eastAsia="仿宋" w:hAnsi="仿宋"/>
                <w:b/>
                <w:sz w:val="28"/>
              </w:rPr>
            </w:pPr>
            <w:r w:rsidRPr="00296051">
              <w:rPr>
                <w:rFonts w:ascii="宋体" w:hAnsi="宋体" w:hint="eastAsia"/>
                <w:b/>
                <w:sz w:val="30"/>
                <w:szCs w:val="30"/>
              </w:rPr>
              <w:lastRenderedPageBreak/>
              <w:t>获奖和获基金资助情况</w:t>
            </w:r>
          </w:p>
        </w:tc>
      </w:tr>
      <w:tr w:rsidR="003B1DFC" w:rsidRPr="008F0F2B" w:rsidTr="00361CF5">
        <w:trPr>
          <w:trHeight w:val="595"/>
          <w:jc w:val="center"/>
        </w:trPr>
        <w:tc>
          <w:tcPr>
            <w:tcW w:w="1326" w:type="dxa"/>
            <w:tcBorders>
              <w:lef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年度</w:t>
            </w:r>
          </w:p>
        </w:tc>
        <w:tc>
          <w:tcPr>
            <w:tcW w:w="2595"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奖励种类</w:t>
            </w:r>
          </w:p>
        </w:tc>
        <w:tc>
          <w:tcPr>
            <w:tcW w:w="2225"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获奖项目名称</w:t>
            </w:r>
          </w:p>
        </w:tc>
        <w:tc>
          <w:tcPr>
            <w:tcW w:w="1783"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等次</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排名</w:t>
            </w:r>
          </w:p>
        </w:tc>
      </w:tr>
      <w:tr w:rsidR="003B1DFC" w:rsidRPr="008F0F2B" w:rsidTr="00361CF5">
        <w:trPr>
          <w:trHeight w:val="595"/>
          <w:jc w:val="center"/>
        </w:trPr>
        <w:tc>
          <w:tcPr>
            <w:tcW w:w="1326" w:type="dxa"/>
            <w:tcBorders>
              <w:left w:val="single" w:sz="8" w:space="0" w:color="auto"/>
            </w:tcBorders>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2006</w:t>
            </w:r>
          </w:p>
        </w:tc>
        <w:tc>
          <w:tcPr>
            <w:tcW w:w="2595"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湖南省第八届哲学社会科学优秀成果</w:t>
            </w:r>
          </w:p>
        </w:tc>
        <w:tc>
          <w:tcPr>
            <w:tcW w:w="2225"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高等教育服务市场论</w:t>
            </w:r>
          </w:p>
        </w:tc>
        <w:tc>
          <w:tcPr>
            <w:tcW w:w="1783"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二等奖</w:t>
            </w:r>
          </w:p>
        </w:tc>
        <w:tc>
          <w:tcPr>
            <w:tcW w:w="1064" w:type="dxa"/>
            <w:tcBorders>
              <w:right w:val="single" w:sz="8" w:space="0" w:color="auto"/>
            </w:tcBorders>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第二</w:t>
            </w:r>
          </w:p>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（2/2）</w:t>
            </w:r>
          </w:p>
        </w:tc>
      </w:tr>
      <w:tr w:rsidR="003B1DFC" w:rsidRPr="008F0F2B" w:rsidTr="00361CF5">
        <w:trPr>
          <w:trHeight w:val="595"/>
          <w:jc w:val="center"/>
        </w:trPr>
        <w:tc>
          <w:tcPr>
            <w:tcW w:w="1326" w:type="dxa"/>
            <w:tcBorders>
              <w:left w:val="single" w:sz="8" w:space="0" w:color="auto"/>
            </w:tcBorders>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2014</w:t>
            </w:r>
          </w:p>
        </w:tc>
        <w:tc>
          <w:tcPr>
            <w:tcW w:w="2595"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湖南省教育科学研究优秀成果</w:t>
            </w:r>
          </w:p>
        </w:tc>
        <w:tc>
          <w:tcPr>
            <w:tcW w:w="2225"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教育发展融资创新论</w:t>
            </w:r>
          </w:p>
        </w:tc>
        <w:tc>
          <w:tcPr>
            <w:tcW w:w="1783"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一等奖</w:t>
            </w:r>
          </w:p>
        </w:tc>
        <w:tc>
          <w:tcPr>
            <w:tcW w:w="1064" w:type="dxa"/>
            <w:tcBorders>
              <w:right w:val="single" w:sz="8" w:space="0" w:color="auto"/>
            </w:tcBorders>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第一</w:t>
            </w:r>
          </w:p>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（1/3）</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2014</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湖南省</w:t>
            </w:r>
            <w:r>
              <w:rPr>
                <w:rFonts w:ascii="仿宋" w:eastAsia="仿宋" w:hAnsi="仿宋" w:hint="eastAsia"/>
                <w:sz w:val="28"/>
              </w:rPr>
              <w:t>社会</w:t>
            </w:r>
            <w:r w:rsidRPr="00D25408">
              <w:rPr>
                <w:rFonts w:ascii="仿宋" w:eastAsia="仿宋" w:hAnsi="仿宋" w:hint="eastAsia"/>
                <w:sz w:val="28"/>
              </w:rPr>
              <w:t>科学成果鉴定</w:t>
            </w:r>
          </w:p>
        </w:tc>
        <w:tc>
          <w:tcPr>
            <w:tcW w:w="2225" w:type="dxa"/>
            <w:vAlign w:val="center"/>
          </w:tcPr>
          <w:p w:rsidR="003B1DFC" w:rsidRPr="00D25408" w:rsidRDefault="003B1DFC" w:rsidP="00B913DB">
            <w:pPr>
              <w:spacing w:before="20" w:line="360" w:lineRule="exact"/>
              <w:jc w:val="center"/>
              <w:rPr>
                <w:rFonts w:ascii="仿宋" w:eastAsia="仿宋" w:hAnsi="仿宋"/>
                <w:sz w:val="28"/>
              </w:rPr>
            </w:pPr>
            <w:r w:rsidRPr="00205BFF">
              <w:rPr>
                <w:rFonts w:ascii="仿宋" w:eastAsia="仿宋" w:hAnsi="仿宋" w:hint="eastAsia"/>
                <w:sz w:val="28"/>
              </w:rPr>
              <w:t>教育发展融资创新论</w:t>
            </w:r>
          </w:p>
        </w:tc>
        <w:tc>
          <w:tcPr>
            <w:tcW w:w="1783"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省内先进</w:t>
            </w:r>
          </w:p>
        </w:tc>
        <w:tc>
          <w:tcPr>
            <w:tcW w:w="1064" w:type="dxa"/>
            <w:tcBorders>
              <w:right w:val="single" w:sz="8" w:space="0" w:color="auto"/>
            </w:tcBorders>
            <w:vAlign w:val="center"/>
          </w:tcPr>
          <w:p w:rsidR="003B1DFC" w:rsidRPr="00D25408" w:rsidRDefault="003B1DFC" w:rsidP="00B913DB">
            <w:pPr>
              <w:spacing w:line="360" w:lineRule="exact"/>
              <w:jc w:val="center"/>
              <w:rPr>
                <w:rFonts w:ascii="仿宋" w:eastAsia="仿宋" w:hAnsi="仿宋"/>
                <w:sz w:val="28"/>
              </w:rPr>
            </w:pPr>
            <w:r w:rsidRPr="00205BFF">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2010</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湖南省高等教育省级教学成果奖</w:t>
            </w:r>
          </w:p>
        </w:tc>
        <w:tc>
          <w:tcPr>
            <w:tcW w:w="2225" w:type="dxa"/>
            <w:vAlign w:val="center"/>
          </w:tcPr>
          <w:p w:rsidR="003B1DFC" w:rsidRPr="00EE2ADA" w:rsidRDefault="003B1DFC" w:rsidP="00B913DB">
            <w:pPr>
              <w:spacing w:before="20" w:line="360" w:lineRule="exact"/>
              <w:jc w:val="center"/>
              <w:rPr>
                <w:rFonts w:ascii="仿宋" w:eastAsia="仿宋" w:hAnsi="仿宋"/>
                <w:sz w:val="24"/>
              </w:rPr>
            </w:pPr>
            <w:r w:rsidRPr="00D7201C">
              <w:rPr>
                <w:rFonts w:ascii="仿宋" w:eastAsia="仿宋" w:hAnsi="仿宋" w:hint="eastAsia"/>
                <w:sz w:val="24"/>
              </w:rPr>
              <w:t>独立学院应用型人才培育模式的研究与实践</w:t>
            </w:r>
          </w:p>
        </w:tc>
        <w:tc>
          <w:tcPr>
            <w:tcW w:w="1783"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三等奖</w:t>
            </w:r>
          </w:p>
        </w:tc>
        <w:tc>
          <w:tcPr>
            <w:tcW w:w="1064" w:type="dxa"/>
            <w:tcBorders>
              <w:righ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第三</w:t>
            </w:r>
          </w:p>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（3/5）</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2013</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湖南省高等教育省级教学成果奖</w:t>
            </w:r>
          </w:p>
        </w:tc>
        <w:tc>
          <w:tcPr>
            <w:tcW w:w="2225" w:type="dxa"/>
            <w:vAlign w:val="center"/>
          </w:tcPr>
          <w:p w:rsidR="003B1DFC" w:rsidRPr="00EE2ADA" w:rsidRDefault="003B1DFC" w:rsidP="00B913DB">
            <w:pPr>
              <w:spacing w:line="360" w:lineRule="exact"/>
              <w:jc w:val="center"/>
              <w:rPr>
                <w:rFonts w:ascii="仿宋" w:eastAsia="仿宋" w:hAnsi="仿宋"/>
                <w:sz w:val="24"/>
              </w:rPr>
            </w:pPr>
            <w:r w:rsidRPr="00D25408">
              <w:rPr>
                <w:rFonts w:ascii="仿宋" w:eastAsia="仿宋" w:hAnsi="仿宋" w:hint="eastAsia"/>
                <w:sz w:val="24"/>
              </w:rPr>
              <w:t>基于“能力导向”独立学院经济管理类专业应用型人才培养研究</w:t>
            </w:r>
          </w:p>
        </w:tc>
        <w:tc>
          <w:tcPr>
            <w:tcW w:w="1783"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三等奖</w:t>
            </w:r>
          </w:p>
        </w:tc>
        <w:tc>
          <w:tcPr>
            <w:tcW w:w="1064" w:type="dxa"/>
            <w:tcBorders>
              <w:righ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第三</w:t>
            </w:r>
          </w:p>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w:t>
            </w:r>
            <w:r>
              <w:rPr>
                <w:rFonts w:ascii="仿宋" w:eastAsia="仿宋" w:hAnsi="仿宋" w:hint="eastAsia"/>
                <w:sz w:val="28"/>
              </w:rPr>
              <w:t>2</w:t>
            </w:r>
            <w:r w:rsidRPr="00D25408">
              <w:rPr>
                <w:rFonts w:ascii="仿宋" w:eastAsia="仿宋" w:hAnsi="仿宋" w:hint="eastAsia"/>
                <w:sz w:val="28"/>
              </w:rPr>
              <w:t>/5）</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2014</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proofErr w:type="gramStart"/>
            <w:r>
              <w:rPr>
                <w:rFonts w:ascii="仿宋" w:eastAsia="仿宋" w:hAnsi="仿宋" w:hint="eastAsia"/>
                <w:sz w:val="28"/>
              </w:rPr>
              <w:t>社科奖</w:t>
            </w:r>
            <w:proofErr w:type="gramEnd"/>
            <w:r>
              <w:rPr>
                <w:rFonts w:ascii="仿宋" w:eastAsia="仿宋" w:hAnsi="仿宋" w:hint="eastAsia"/>
                <w:sz w:val="28"/>
              </w:rPr>
              <w:t>第六届全国高校市场营销大赛</w:t>
            </w:r>
          </w:p>
        </w:tc>
        <w:tc>
          <w:tcPr>
            <w:tcW w:w="2225" w:type="dxa"/>
            <w:vAlign w:val="center"/>
          </w:tcPr>
          <w:p w:rsidR="003B1DFC" w:rsidRDefault="003B1DFC" w:rsidP="00B913DB">
            <w:pPr>
              <w:spacing w:before="20" w:line="360" w:lineRule="exact"/>
              <w:jc w:val="center"/>
              <w:rPr>
                <w:rFonts w:ascii="仿宋" w:eastAsia="仿宋" w:hAnsi="仿宋"/>
                <w:sz w:val="28"/>
              </w:rPr>
            </w:pPr>
            <w:r>
              <w:rPr>
                <w:rFonts w:ascii="仿宋" w:eastAsia="仿宋" w:hAnsi="仿宋" w:hint="eastAsia"/>
                <w:sz w:val="28"/>
              </w:rPr>
              <w:t>营销教学</w:t>
            </w:r>
          </w:p>
          <w:p w:rsidR="003B1DFC" w:rsidRPr="00EE2ADA" w:rsidRDefault="003B1DFC" w:rsidP="00B913DB">
            <w:pPr>
              <w:spacing w:before="20" w:line="360" w:lineRule="exact"/>
              <w:jc w:val="center"/>
              <w:rPr>
                <w:rFonts w:ascii="仿宋" w:eastAsia="仿宋" w:hAnsi="仿宋"/>
                <w:sz w:val="24"/>
              </w:rPr>
            </w:pPr>
            <w:proofErr w:type="gramStart"/>
            <w:r>
              <w:rPr>
                <w:rFonts w:ascii="仿宋" w:eastAsia="仿宋" w:hAnsi="仿宋" w:hint="eastAsia"/>
                <w:sz w:val="28"/>
              </w:rPr>
              <w:t>名师奖</w:t>
            </w:r>
            <w:proofErr w:type="gramEnd"/>
          </w:p>
        </w:tc>
        <w:tc>
          <w:tcPr>
            <w:tcW w:w="1783" w:type="dxa"/>
            <w:vAlign w:val="center"/>
          </w:tcPr>
          <w:p w:rsidR="003B1DFC" w:rsidRDefault="003B1DFC" w:rsidP="00B913DB">
            <w:pPr>
              <w:spacing w:before="20" w:line="400" w:lineRule="exact"/>
              <w:jc w:val="center"/>
              <w:rPr>
                <w:rFonts w:ascii="仿宋" w:eastAsia="仿宋" w:hAnsi="仿宋"/>
                <w:sz w:val="22"/>
              </w:rPr>
            </w:pPr>
            <w:r w:rsidRPr="00DB3C50">
              <w:rPr>
                <w:rFonts w:ascii="仿宋" w:eastAsia="仿宋" w:hAnsi="仿宋" w:hint="eastAsia"/>
                <w:sz w:val="22"/>
              </w:rPr>
              <w:t>中国市场学会</w:t>
            </w:r>
          </w:p>
          <w:p w:rsidR="003B1DFC" w:rsidRPr="00DB3C50" w:rsidRDefault="003B1DFC" w:rsidP="00B913DB">
            <w:pPr>
              <w:spacing w:before="20" w:line="400" w:lineRule="exact"/>
              <w:jc w:val="center"/>
              <w:rPr>
                <w:rFonts w:ascii="仿宋" w:eastAsia="仿宋" w:hAnsi="仿宋"/>
                <w:sz w:val="28"/>
              </w:rPr>
            </w:pPr>
            <w:r w:rsidRPr="00DB3C50">
              <w:rPr>
                <w:rFonts w:ascii="仿宋" w:eastAsia="仿宋" w:hAnsi="仿宋" w:hint="eastAsia"/>
                <w:sz w:val="22"/>
              </w:rPr>
              <w:t>教育部考试中心</w:t>
            </w:r>
          </w:p>
        </w:tc>
        <w:tc>
          <w:tcPr>
            <w:tcW w:w="1064" w:type="dxa"/>
            <w:tcBorders>
              <w:righ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2008</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湖南省教育教学改革发展优秀成果奖</w:t>
            </w:r>
          </w:p>
        </w:tc>
        <w:tc>
          <w:tcPr>
            <w:tcW w:w="2225" w:type="dxa"/>
            <w:vAlign w:val="center"/>
          </w:tcPr>
          <w:p w:rsidR="003B1DFC" w:rsidRDefault="003B1DFC" w:rsidP="00B913DB">
            <w:pPr>
              <w:spacing w:before="20" w:line="360" w:lineRule="exact"/>
              <w:jc w:val="center"/>
              <w:rPr>
                <w:rFonts w:ascii="仿宋" w:eastAsia="仿宋" w:hAnsi="仿宋"/>
                <w:sz w:val="28"/>
              </w:rPr>
            </w:pPr>
            <w:r w:rsidRPr="00D7201C">
              <w:rPr>
                <w:rFonts w:ascii="仿宋" w:eastAsia="仿宋" w:hAnsi="仿宋" w:hint="eastAsia"/>
                <w:sz w:val="28"/>
              </w:rPr>
              <w:t>教学型大学</w:t>
            </w:r>
          </w:p>
          <w:p w:rsidR="003B1DFC" w:rsidRDefault="003B1DFC" w:rsidP="00B913DB">
            <w:pPr>
              <w:spacing w:before="20" w:line="360" w:lineRule="exact"/>
              <w:jc w:val="center"/>
              <w:rPr>
                <w:rFonts w:ascii="仿宋" w:eastAsia="仿宋" w:hAnsi="仿宋"/>
                <w:sz w:val="28"/>
              </w:rPr>
            </w:pPr>
            <w:r w:rsidRPr="00D7201C">
              <w:rPr>
                <w:rFonts w:ascii="仿宋" w:eastAsia="仿宋" w:hAnsi="仿宋" w:hint="eastAsia"/>
                <w:sz w:val="28"/>
              </w:rPr>
              <w:t>教育投资效益</w:t>
            </w:r>
          </w:p>
          <w:p w:rsidR="003B1DFC" w:rsidRPr="00EE2ADA" w:rsidRDefault="003B1DFC" w:rsidP="00B913DB">
            <w:pPr>
              <w:spacing w:before="20" w:line="360" w:lineRule="exact"/>
              <w:jc w:val="center"/>
              <w:rPr>
                <w:rFonts w:ascii="仿宋" w:eastAsia="仿宋" w:hAnsi="仿宋"/>
                <w:sz w:val="24"/>
              </w:rPr>
            </w:pPr>
            <w:r w:rsidRPr="00D7201C">
              <w:rPr>
                <w:rFonts w:ascii="仿宋" w:eastAsia="仿宋" w:hAnsi="仿宋" w:hint="eastAsia"/>
                <w:sz w:val="28"/>
              </w:rPr>
              <w:t>现状与对策</w:t>
            </w:r>
          </w:p>
        </w:tc>
        <w:tc>
          <w:tcPr>
            <w:tcW w:w="1783" w:type="dxa"/>
            <w:vAlign w:val="center"/>
          </w:tcPr>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一等奖</w:t>
            </w:r>
          </w:p>
        </w:tc>
        <w:tc>
          <w:tcPr>
            <w:tcW w:w="1064" w:type="dxa"/>
            <w:tcBorders>
              <w:right w:val="single" w:sz="8" w:space="0" w:color="auto"/>
            </w:tcBorders>
            <w:vAlign w:val="center"/>
          </w:tcPr>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2009</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sidRPr="00D25408">
              <w:rPr>
                <w:rFonts w:ascii="仿宋" w:eastAsia="仿宋" w:hAnsi="仿宋" w:hint="eastAsia"/>
                <w:sz w:val="28"/>
              </w:rPr>
              <w:t>湖南省教育</w:t>
            </w:r>
            <w:r>
              <w:rPr>
                <w:rFonts w:ascii="仿宋" w:eastAsia="仿宋" w:hAnsi="仿宋" w:hint="eastAsia"/>
                <w:sz w:val="28"/>
              </w:rPr>
              <w:t>科学规划与管理研究成果</w:t>
            </w:r>
          </w:p>
        </w:tc>
        <w:tc>
          <w:tcPr>
            <w:tcW w:w="2225" w:type="dxa"/>
            <w:vAlign w:val="center"/>
          </w:tcPr>
          <w:p w:rsidR="003B1DFC" w:rsidRPr="00EE2ADA" w:rsidRDefault="003B1DFC" w:rsidP="00B913DB">
            <w:pPr>
              <w:spacing w:before="20" w:line="360" w:lineRule="exact"/>
              <w:jc w:val="center"/>
              <w:rPr>
                <w:rFonts w:ascii="仿宋" w:eastAsia="仿宋" w:hAnsi="仿宋"/>
                <w:sz w:val="24"/>
              </w:rPr>
            </w:pPr>
            <w:r w:rsidRPr="00EE2ADA">
              <w:rPr>
                <w:rFonts w:ascii="仿宋" w:eastAsia="仿宋" w:hAnsi="仿宋" w:hint="eastAsia"/>
                <w:sz w:val="24"/>
              </w:rPr>
              <w:t>差别定价：高等教育服务供求平衡的制度安排</w:t>
            </w:r>
          </w:p>
        </w:tc>
        <w:tc>
          <w:tcPr>
            <w:tcW w:w="1783" w:type="dxa"/>
            <w:vAlign w:val="center"/>
          </w:tcPr>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一等奖</w:t>
            </w:r>
          </w:p>
        </w:tc>
        <w:tc>
          <w:tcPr>
            <w:tcW w:w="1064" w:type="dxa"/>
            <w:tcBorders>
              <w:right w:val="single" w:sz="8" w:space="0" w:color="auto"/>
            </w:tcBorders>
            <w:vAlign w:val="center"/>
          </w:tcPr>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2007</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湖南省“科教杯”教育教学优秀论文</w:t>
            </w:r>
          </w:p>
        </w:tc>
        <w:tc>
          <w:tcPr>
            <w:tcW w:w="2225" w:type="dxa"/>
            <w:vAlign w:val="center"/>
          </w:tcPr>
          <w:p w:rsidR="003B1DFC" w:rsidRPr="00EE2ADA" w:rsidRDefault="003B1DFC" w:rsidP="00B913DB">
            <w:pPr>
              <w:spacing w:before="20" w:line="360" w:lineRule="exact"/>
              <w:jc w:val="center"/>
              <w:rPr>
                <w:rFonts w:ascii="仿宋" w:eastAsia="仿宋" w:hAnsi="仿宋"/>
                <w:sz w:val="24"/>
              </w:rPr>
            </w:pPr>
            <w:r w:rsidRPr="00D7201C">
              <w:rPr>
                <w:rFonts w:ascii="仿宋" w:eastAsia="仿宋" w:hAnsi="仿宋" w:hint="eastAsia"/>
                <w:sz w:val="24"/>
              </w:rPr>
              <w:t>市场经济条件下高校</w:t>
            </w:r>
            <w:proofErr w:type="gramStart"/>
            <w:r w:rsidRPr="00D7201C">
              <w:rPr>
                <w:rFonts w:ascii="仿宋" w:eastAsia="仿宋" w:hAnsi="仿宋" w:hint="eastAsia"/>
                <w:sz w:val="24"/>
              </w:rPr>
              <w:t>校</w:t>
            </w:r>
            <w:proofErr w:type="gramEnd"/>
            <w:r w:rsidRPr="00D7201C">
              <w:rPr>
                <w:rFonts w:ascii="仿宋" w:eastAsia="仿宋" w:hAnsi="仿宋" w:hint="eastAsia"/>
                <w:sz w:val="24"/>
              </w:rPr>
              <w:t>生关系管理</w:t>
            </w:r>
          </w:p>
        </w:tc>
        <w:tc>
          <w:tcPr>
            <w:tcW w:w="1783" w:type="dxa"/>
            <w:vAlign w:val="center"/>
          </w:tcPr>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二</w:t>
            </w:r>
            <w:r w:rsidRPr="00205BFF">
              <w:rPr>
                <w:rFonts w:ascii="仿宋" w:eastAsia="仿宋" w:hAnsi="仿宋" w:hint="eastAsia"/>
                <w:sz w:val="28"/>
              </w:rPr>
              <w:t>等奖</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第一</w:t>
            </w:r>
          </w:p>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（1/3）</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2013</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株洲市第十一届哲学社会科学成果</w:t>
            </w:r>
          </w:p>
        </w:tc>
        <w:tc>
          <w:tcPr>
            <w:tcW w:w="2225" w:type="dxa"/>
            <w:vAlign w:val="center"/>
          </w:tcPr>
          <w:p w:rsidR="00E83A09" w:rsidRDefault="003B1DFC" w:rsidP="00B913DB">
            <w:pPr>
              <w:spacing w:before="20" w:line="360" w:lineRule="exact"/>
              <w:jc w:val="center"/>
              <w:rPr>
                <w:rFonts w:ascii="仿宋" w:eastAsia="仿宋" w:hAnsi="仿宋" w:hint="eastAsia"/>
                <w:sz w:val="24"/>
              </w:rPr>
            </w:pPr>
            <w:proofErr w:type="gramStart"/>
            <w:r w:rsidRPr="00EE2ADA">
              <w:rPr>
                <w:rFonts w:ascii="仿宋" w:eastAsia="仿宋" w:hAnsi="仿宋" w:hint="eastAsia"/>
                <w:sz w:val="24"/>
              </w:rPr>
              <w:t>长株潭</w:t>
            </w:r>
            <w:proofErr w:type="gramEnd"/>
            <w:r w:rsidRPr="00EE2ADA">
              <w:rPr>
                <w:rFonts w:ascii="仿宋" w:eastAsia="仿宋" w:hAnsi="仿宋" w:hint="eastAsia"/>
                <w:sz w:val="24"/>
              </w:rPr>
              <w:t>城市群两型社会背景下绿色</w:t>
            </w:r>
          </w:p>
          <w:p w:rsidR="003B1DFC" w:rsidRPr="00EE2ADA" w:rsidRDefault="003B1DFC" w:rsidP="00B913DB">
            <w:pPr>
              <w:spacing w:before="20" w:line="360" w:lineRule="exact"/>
              <w:jc w:val="center"/>
              <w:rPr>
                <w:rFonts w:ascii="仿宋" w:eastAsia="仿宋" w:hAnsi="仿宋"/>
                <w:sz w:val="24"/>
              </w:rPr>
            </w:pPr>
            <w:r w:rsidRPr="00EE2ADA">
              <w:rPr>
                <w:rFonts w:ascii="仿宋" w:eastAsia="仿宋" w:hAnsi="仿宋" w:hint="eastAsia"/>
                <w:sz w:val="24"/>
              </w:rPr>
              <w:t>物流体系建设</w:t>
            </w:r>
          </w:p>
        </w:tc>
        <w:tc>
          <w:tcPr>
            <w:tcW w:w="1783" w:type="dxa"/>
            <w:vAlign w:val="center"/>
          </w:tcPr>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二等奖</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Pr>
                <w:rFonts w:ascii="仿宋" w:eastAsia="仿宋" w:hAnsi="仿宋" w:hint="eastAsia"/>
                <w:sz w:val="28"/>
              </w:rPr>
              <w:t>第二</w:t>
            </w:r>
          </w:p>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（2/6）</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2011</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株洲市第十届哲学社会科学成果</w:t>
            </w:r>
          </w:p>
        </w:tc>
        <w:tc>
          <w:tcPr>
            <w:tcW w:w="2225" w:type="dxa"/>
            <w:vAlign w:val="center"/>
          </w:tcPr>
          <w:p w:rsidR="003B1DFC" w:rsidRPr="00EE2ADA" w:rsidRDefault="003B1DFC" w:rsidP="00B913DB">
            <w:pPr>
              <w:spacing w:before="20" w:line="360" w:lineRule="exact"/>
              <w:jc w:val="center"/>
              <w:rPr>
                <w:rFonts w:ascii="仿宋" w:eastAsia="仿宋" w:hAnsi="仿宋"/>
                <w:sz w:val="24"/>
              </w:rPr>
            </w:pPr>
            <w:r w:rsidRPr="00EE2ADA">
              <w:rPr>
                <w:rFonts w:ascii="仿宋" w:eastAsia="仿宋" w:hAnsi="仿宋" w:hint="eastAsia"/>
                <w:sz w:val="24"/>
              </w:rPr>
              <w:t>反梯度推进：区域教育投资均衡发展的战略选择</w:t>
            </w:r>
          </w:p>
        </w:tc>
        <w:tc>
          <w:tcPr>
            <w:tcW w:w="1783" w:type="dxa"/>
            <w:vAlign w:val="center"/>
          </w:tcPr>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三等奖</w:t>
            </w:r>
          </w:p>
        </w:tc>
        <w:tc>
          <w:tcPr>
            <w:tcW w:w="1064" w:type="dxa"/>
            <w:tcBorders>
              <w:right w:val="single" w:sz="8" w:space="0" w:color="auto"/>
            </w:tcBorders>
            <w:vAlign w:val="center"/>
          </w:tcPr>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2013</w:t>
            </w:r>
          </w:p>
        </w:tc>
        <w:tc>
          <w:tcPr>
            <w:tcW w:w="2595" w:type="dxa"/>
            <w:vAlign w:val="center"/>
          </w:tcPr>
          <w:p w:rsidR="003B1DFC" w:rsidRPr="00D25408" w:rsidRDefault="003B1DFC" w:rsidP="00B913DB">
            <w:pPr>
              <w:spacing w:before="20" w:line="400" w:lineRule="exact"/>
              <w:jc w:val="center"/>
              <w:rPr>
                <w:rFonts w:ascii="仿宋" w:eastAsia="仿宋" w:hAnsi="仿宋"/>
                <w:sz w:val="28"/>
              </w:rPr>
            </w:pPr>
            <w:r>
              <w:rPr>
                <w:rFonts w:ascii="仿宋" w:eastAsia="仿宋" w:hAnsi="仿宋" w:hint="eastAsia"/>
                <w:sz w:val="28"/>
              </w:rPr>
              <w:t>株洲市第十一届哲学社会科学成果</w:t>
            </w:r>
          </w:p>
        </w:tc>
        <w:tc>
          <w:tcPr>
            <w:tcW w:w="2225" w:type="dxa"/>
            <w:vAlign w:val="center"/>
          </w:tcPr>
          <w:p w:rsidR="003B1DFC" w:rsidRPr="00EE2ADA" w:rsidRDefault="003B1DFC" w:rsidP="00B913DB">
            <w:pPr>
              <w:spacing w:before="20" w:line="360" w:lineRule="exact"/>
              <w:jc w:val="center"/>
              <w:rPr>
                <w:rFonts w:ascii="仿宋" w:eastAsia="仿宋" w:hAnsi="仿宋"/>
                <w:sz w:val="24"/>
              </w:rPr>
            </w:pPr>
            <w:r w:rsidRPr="00F261F9">
              <w:rPr>
                <w:rFonts w:ascii="仿宋" w:eastAsia="仿宋" w:hAnsi="仿宋" w:hint="eastAsia"/>
                <w:sz w:val="24"/>
              </w:rPr>
              <w:t>地方院校教育投资效益的现状与对策</w:t>
            </w:r>
          </w:p>
        </w:tc>
        <w:tc>
          <w:tcPr>
            <w:tcW w:w="1783" w:type="dxa"/>
            <w:vAlign w:val="center"/>
          </w:tcPr>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三等奖</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Pr>
                <w:rFonts w:ascii="仿宋" w:eastAsia="仿宋" w:hAnsi="仿宋" w:hint="eastAsia"/>
                <w:sz w:val="28"/>
              </w:rPr>
              <w:t>第一</w:t>
            </w:r>
          </w:p>
          <w:p w:rsidR="003B1DFC" w:rsidRPr="00205BFF" w:rsidRDefault="003B1DFC" w:rsidP="00B913DB">
            <w:pPr>
              <w:spacing w:line="360" w:lineRule="exact"/>
              <w:jc w:val="center"/>
              <w:rPr>
                <w:rFonts w:ascii="仿宋" w:eastAsia="仿宋" w:hAnsi="仿宋"/>
                <w:sz w:val="28"/>
              </w:rPr>
            </w:pPr>
            <w:r>
              <w:rPr>
                <w:rFonts w:ascii="仿宋" w:eastAsia="仿宋" w:hAnsi="仿宋" w:hint="eastAsia"/>
                <w:sz w:val="28"/>
              </w:rPr>
              <w:t>（1/4）</w:t>
            </w:r>
          </w:p>
        </w:tc>
      </w:tr>
    </w:tbl>
    <w:p w:rsidR="00E83A09" w:rsidRDefault="00E83A09"/>
    <w:tbl>
      <w:tblPr>
        <w:tblW w:w="8993" w:type="dxa"/>
        <w:jc w:val="center"/>
        <w:tblInd w:w="50"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1326"/>
        <w:gridCol w:w="2595"/>
        <w:gridCol w:w="2225"/>
        <w:gridCol w:w="1783"/>
        <w:gridCol w:w="1064"/>
      </w:tblGrid>
      <w:tr w:rsidR="003B1DFC" w:rsidRPr="008F0F2B" w:rsidTr="00361CF5">
        <w:trPr>
          <w:trHeight w:val="595"/>
          <w:jc w:val="center"/>
        </w:trPr>
        <w:tc>
          <w:tcPr>
            <w:tcW w:w="1326" w:type="dxa"/>
            <w:tcBorders>
              <w:lef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lastRenderedPageBreak/>
              <w:t>年度</w:t>
            </w:r>
          </w:p>
        </w:tc>
        <w:tc>
          <w:tcPr>
            <w:tcW w:w="2595"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基金种类</w:t>
            </w:r>
          </w:p>
        </w:tc>
        <w:tc>
          <w:tcPr>
            <w:tcW w:w="2225"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基金项目名称</w:t>
            </w:r>
          </w:p>
        </w:tc>
        <w:tc>
          <w:tcPr>
            <w:tcW w:w="1783"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金额</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排名</w:t>
            </w:r>
          </w:p>
        </w:tc>
      </w:tr>
      <w:tr w:rsidR="003B1DFC" w:rsidRPr="008F0F2B" w:rsidTr="00361CF5">
        <w:trPr>
          <w:trHeight w:val="595"/>
          <w:jc w:val="center"/>
        </w:trPr>
        <w:tc>
          <w:tcPr>
            <w:tcW w:w="1326" w:type="dxa"/>
            <w:tcBorders>
              <w:left w:val="single" w:sz="8" w:space="0" w:color="auto"/>
            </w:tcBorders>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2018</w:t>
            </w:r>
          </w:p>
        </w:tc>
        <w:tc>
          <w:tcPr>
            <w:tcW w:w="2595"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国家社科基金</w:t>
            </w:r>
          </w:p>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教育学</w:t>
            </w:r>
          </w:p>
        </w:tc>
        <w:tc>
          <w:tcPr>
            <w:tcW w:w="2225"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4"/>
              </w:rPr>
              <w:t>生态位视域</w:t>
            </w:r>
            <w:proofErr w:type="gramStart"/>
            <w:r w:rsidRPr="003F3C77">
              <w:rPr>
                <w:rFonts w:ascii="仿宋" w:eastAsia="仿宋" w:hAnsi="仿宋" w:hint="eastAsia"/>
                <w:b/>
                <w:sz w:val="24"/>
              </w:rPr>
              <w:t>下地方</w:t>
            </w:r>
            <w:proofErr w:type="gramEnd"/>
            <w:r w:rsidRPr="003F3C77">
              <w:rPr>
                <w:rFonts w:ascii="仿宋" w:eastAsia="仿宋" w:hAnsi="仿宋" w:hint="eastAsia"/>
                <w:b/>
                <w:sz w:val="24"/>
              </w:rPr>
              <w:t>高校特色学科资源获取能力研究</w:t>
            </w:r>
          </w:p>
        </w:tc>
        <w:tc>
          <w:tcPr>
            <w:tcW w:w="1783" w:type="dxa"/>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国家</w:t>
            </w:r>
          </w:p>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一般项目</w:t>
            </w:r>
          </w:p>
        </w:tc>
        <w:tc>
          <w:tcPr>
            <w:tcW w:w="1064" w:type="dxa"/>
            <w:tcBorders>
              <w:right w:val="single" w:sz="8" w:space="0" w:color="auto"/>
            </w:tcBorders>
            <w:vAlign w:val="center"/>
          </w:tcPr>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主持</w:t>
            </w:r>
          </w:p>
          <w:p w:rsidR="003B1DFC" w:rsidRPr="003F3C77" w:rsidRDefault="003B1DFC" w:rsidP="00B913DB">
            <w:pPr>
              <w:spacing w:line="360" w:lineRule="exact"/>
              <w:jc w:val="center"/>
              <w:rPr>
                <w:rFonts w:ascii="仿宋" w:eastAsia="仿宋" w:hAnsi="仿宋"/>
                <w:b/>
                <w:sz w:val="28"/>
              </w:rPr>
            </w:pPr>
            <w:r w:rsidRPr="003F3C77">
              <w:rPr>
                <w:rFonts w:ascii="仿宋" w:eastAsia="仿宋" w:hAnsi="仿宋" w:hint="eastAsia"/>
                <w:b/>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205BFF" w:rsidRDefault="003B1DFC" w:rsidP="00B913DB">
            <w:pPr>
              <w:spacing w:before="20" w:line="400" w:lineRule="exact"/>
              <w:jc w:val="center"/>
              <w:rPr>
                <w:rFonts w:ascii="仿宋" w:eastAsia="仿宋" w:hAnsi="仿宋"/>
                <w:sz w:val="28"/>
              </w:rPr>
            </w:pPr>
            <w:r w:rsidRPr="00205BFF">
              <w:rPr>
                <w:rFonts w:ascii="仿宋" w:eastAsia="仿宋" w:hAnsi="仿宋" w:hint="eastAsia"/>
                <w:sz w:val="28"/>
              </w:rPr>
              <w:t>2014</w:t>
            </w:r>
          </w:p>
        </w:tc>
        <w:tc>
          <w:tcPr>
            <w:tcW w:w="2595" w:type="dxa"/>
            <w:vAlign w:val="center"/>
          </w:tcPr>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国家社科基金</w:t>
            </w:r>
          </w:p>
        </w:tc>
        <w:tc>
          <w:tcPr>
            <w:tcW w:w="2225" w:type="dxa"/>
            <w:vAlign w:val="center"/>
          </w:tcPr>
          <w:p w:rsidR="003B1DFC" w:rsidRPr="00937E37" w:rsidRDefault="003B1DFC" w:rsidP="00B913DB">
            <w:pPr>
              <w:spacing w:line="360" w:lineRule="exact"/>
              <w:jc w:val="center"/>
              <w:rPr>
                <w:rFonts w:ascii="仿宋" w:eastAsia="仿宋" w:hAnsi="仿宋"/>
                <w:sz w:val="24"/>
              </w:rPr>
            </w:pPr>
            <w:r w:rsidRPr="00937E37">
              <w:rPr>
                <w:rFonts w:ascii="仿宋" w:eastAsia="仿宋" w:hAnsi="仿宋" w:hint="eastAsia"/>
                <w:sz w:val="24"/>
              </w:rPr>
              <w:t>MOOCS背景</w:t>
            </w:r>
            <w:proofErr w:type="gramStart"/>
            <w:r w:rsidRPr="00937E37">
              <w:rPr>
                <w:rFonts w:ascii="仿宋" w:eastAsia="仿宋" w:hAnsi="仿宋" w:hint="eastAsia"/>
                <w:sz w:val="24"/>
              </w:rPr>
              <w:t>下地方</w:t>
            </w:r>
            <w:proofErr w:type="gramEnd"/>
            <w:r w:rsidRPr="00937E37">
              <w:rPr>
                <w:rFonts w:ascii="仿宋" w:eastAsia="仿宋" w:hAnsi="仿宋" w:hint="eastAsia"/>
                <w:sz w:val="24"/>
              </w:rPr>
              <w:t>高校战略重构与流程再造研究</w:t>
            </w:r>
          </w:p>
        </w:tc>
        <w:tc>
          <w:tcPr>
            <w:tcW w:w="1783" w:type="dxa"/>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国家</w:t>
            </w:r>
          </w:p>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sz w:val="28"/>
              </w:rPr>
              <w:t>一般项目</w:t>
            </w:r>
          </w:p>
        </w:tc>
        <w:tc>
          <w:tcPr>
            <w:tcW w:w="1064" w:type="dxa"/>
            <w:tcBorders>
              <w:right w:val="single" w:sz="8" w:space="0" w:color="auto"/>
            </w:tcBorders>
            <w:vAlign w:val="center"/>
          </w:tcPr>
          <w:p w:rsidR="003B1DFC" w:rsidRPr="00205BFF" w:rsidRDefault="003B1DFC" w:rsidP="00B913DB">
            <w:pPr>
              <w:spacing w:line="360" w:lineRule="exact"/>
              <w:jc w:val="center"/>
              <w:rPr>
                <w:rFonts w:ascii="仿宋" w:eastAsia="仿宋" w:hAnsi="仿宋"/>
              </w:rPr>
            </w:pPr>
            <w:r w:rsidRPr="00205BFF">
              <w:rPr>
                <w:rFonts w:ascii="仿宋" w:eastAsia="仿宋" w:hAnsi="仿宋" w:hint="eastAsia"/>
              </w:rPr>
              <w:t>主要参加</w:t>
            </w:r>
          </w:p>
          <w:p w:rsidR="003B1DFC" w:rsidRPr="00205BFF" w:rsidRDefault="003B1DFC" w:rsidP="00B913DB">
            <w:pPr>
              <w:spacing w:line="360" w:lineRule="exact"/>
              <w:jc w:val="center"/>
              <w:rPr>
                <w:rFonts w:ascii="仿宋" w:eastAsia="仿宋" w:hAnsi="仿宋"/>
                <w:sz w:val="28"/>
              </w:rPr>
            </w:pPr>
            <w:r w:rsidRPr="00205BFF">
              <w:rPr>
                <w:rFonts w:ascii="仿宋" w:eastAsia="仿宋" w:hAnsi="仿宋" w:hint="eastAsia"/>
              </w:rPr>
              <w:t>第八</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2011</w:t>
            </w:r>
          </w:p>
        </w:tc>
        <w:tc>
          <w:tcPr>
            <w:tcW w:w="2595" w:type="dxa"/>
            <w:vAlign w:val="center"/>
          </w:tcPr>
          <w:p w:rsidR="003B1DFC" w:rsidRPr="00D27F75"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湖南省社科基金</w:t>
            </w:r>
          </w:p>
        </w:tc>
        <w:tc>
          <w:tcPr>
            <w:tcW w:w="2225" w:type="dxa"/>
            <w:vAlign w:val="center"/>
          </w:tcPr>
          <w:p w:rsidR="003B1DFC" w:rsidRPr="00937E37" w:rsidRDefault="003B1DFC" w:rsidP="00B913DB">
            <w:pPr>
              <w:spacing w:line="360" w:lineRule="exact"/>
              <w:jc w:val="center"/>
              <w:rPr>
                <w:rFonts w:ascii="仿宋" w:eastAsia="仿宋" w:hAnsi="仿宋"/>
                <w:sz w:val="24"/>
              </w:rPr>
            </w:pPr>
            <w:r w:rsidRPr="00D27F75">
              <w:rPr>
                <w:rFonts w:ascii="仿宋" w:eastAsia="仿宋" w:hAnsi="仿宋" w:hint="eastAsia"/>
                <w:sz w:val="24"/>
              </w:rPr>
              <w:t>教育融资短缺现象与对策机制研究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省级</w:t>
            </w:r>
          </w:p>
          <w:p w:rsidR="003B1DFC" w:rsidRPr="00D27F75"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296051" w:rsidRDefault="003B1DFC" w:rsidP="00B913DB">
            <w:pPr>
              <w:spacing w:before="20" w:line="400" w:lineRule="exact"/>
              <w:jc w:val="center"/>
              <w:rPr>
                <w:rFonts w:ascii="仿宋" w:eastAsia="仿宋" w:hAnsi="仿宋"/>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2017</w:t>
            </w:r>
          </w:p>
        </w:tc>
        <w:tc>
          <w:tcPr>
            <w:tcW w:w="2595" w:type="dxa"/>
            <w:vAlign w:val="center"/>
          </w:tcPr>
          <w:p w:rsidR="003B1DFC"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湖南省社科基金</w:t>
            </w:r>
          </w:p>
          <w:p w:rsidR="003B1DFC" w:rsidRPr="00D27F75"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教育学专项</w:t>
            </w:r>
          </w:p>
        </w:tc>
        <w:tc>
          <w:tcPr>
            <w:tcW w:w="2225" w:type="dxa"/>
            <w:vAlign w:val="center"/>
          </w:tcPr>
          <w:p w:rsidR="003B1DFC" w:rsidRPr="00937E37" w:rsidRDefault="003B1DFC" w:rsidP="00B913DB">
            <w:pPr>
              <w:spacing w:line="360" w:lineRule="exact"/>
              <w:jc w:val="center"/>
              <w:rPr>
                <w:rFonts w:ascii="仿宋" w:eastAsia="仿宋" w:hAnsi="仿宋"/>
                <w:sz w:val="24"/>
              </w:rPr>
            </w:pPr>
            <w:r w:rsidRPr="00D27F75">
              <w:rPr>
                <w:rFonts w:ascii="仿宋" w:eastAsia="仿宋" w:hAnsi="仿宋" w:hint="eastAsia"/>
                <w:sz w:val="24"/>
              </w:rPr>
              <w:t>地方应用学院“双一流”建设战略定位与路径选择研究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省级</w:t>
            </w:r>
          </w:p>
          <w:p w:rsidR="003B1DFC" w:rsidRPr="00D27F75"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296051" w:rsidRDefault="003B1DFC" w:rsidP="00B913DB">
            <w:pPr>
              <w:spacing w:before="20" w:line="400" w:lineRule="exact"/>
              <w:jc w:val="center"/>
              <w:rPr>
                <w:rFonts w:ascii="仿宋" w:eastAsia="仿宋" w:hAnsi="仿宋"/>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2006</w:t>
            </w:r>
          </w:p>
        </w:tc>
        <w:tc>
          <w:tcPr>
            <w:tcW w:w="2595" w:type="dxa"/>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湖南省社科基金</w:t>
            </w:r>
          </w:p>
        </w:tc>
        <w:tc>
          <w:tcPr>
            <w:tcW w:w="2225" w:type="dxa"/>
            <w:vAlign w:val="center"/>
          </w:tcPr>
          <w:p w:rsidR="003B1DFC" w:rsidRPr="00937E37" w:rsidRDefault="003B1DFC" w:rsidP="00B913DB">
            <w:pPr>
              <w:spacing w:line="360" w:lineRule="exact"/>
              <w:jc w:val="center"/>
              <w:rPr>
                <w:rFonts w:ascii="仿宋" w:eastAsia="仿宋" w:hAnsi="仿宋"/>
                <w:sz w:val="24"/>
              </w:rPr>
            </w:pPr>
            <w:r w:rsidRPr="00937E37">
              <w:rPr>
                <w:rFonts w:ascii="仿宋" w:eastAsia="仿宋" w:hAnsi="仿宋" w:hint="eastAsia"/>
                <w:sz w:val="24"/>
              </w:rPr>
              <w:t>地方高校教育投资效益的模型构建与实证研究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省级</w:t>
            </w:r>
          </w:p>
          <w:p w:rsidR="003B1DFC" w:rsidRDefault="003B1DFC" w:rsidP="00B913DB">
            <w:pPr>
              <w:spacing w:before="20" w:line="400" w:lineRule="exact"/>
              <w:jc w:val="center"/>
              <w:rPr>
                <w:rFonts w:ascii="仿宋" w:eastAsia="仿宋" w:hAnsi="仿宋"/>
                <w:sz w:val="28"/>
              </w:rPr>
            </w:pPr>
            <w:r w:rsidRPr="00D27F75">
              <w:rPr>
                <w:rFonts w:ascii="仿宋" w:eastAsia="仿宋" w:hAnsi="仿宋" w:hint="eastAsia"/>
                <w:sz w:val="28"/>
              </w:rPr>
              <w:t>一般项目</w:t>
            </w:r>
          </w:p>
          <w:p w:rsidR="003B1DFC" w:rsidRPr="00D27F75" w:rsidRDefault="003B1DFC" w:rsidP="00B913DB">
            <w:pPr>
              <w:spacing w:before="20" w:line="400" w:lineRule="exact"/>
              <w:jc w:val="center"/>
              <w:rPr>
                <w:rFonts w:ascii="仿宋" w:eastAsia="仿宋" w:hAnsi="仿宋"/>
                <w:sz w:val="28"/>
              </w:rPr>
            </w:pPr>
            <w:r w:rsidRPr="009E2AFC">
              <w:rPr>
                <w:rFonts w:ascii="仿宋" w:eastAsia="仿宋" w:hAnsi="仿宋" w:hint="eastAsia"/>
                <w:sz w:val="24"/>
              </w:rPr>
              <w:t>（优秀）</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296051" w:rsidRDefault="003B1DFC" w:rsidP="00B913DB">
            <w:pPr>
              <w:spacing w:before="20" w:line="400" w:lineRule="exact"/>
              <w:jc w:val="center"/>
              <w:rPr>
                <w:rFonts w:ascii="仿宋" w:eastAsia="仿宋" w:hAnsi="仿宋"/>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2015</w:t>
            </w:r>
          </w:p>
        </w:tc>
        <w:tc>
          <w:tcPr>
            <w:tcW w:w="2595"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湖南省科技计划</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项目</w:t>
            </w:r>
          </w:p>
        </w:tc>
        <w:tc>
          <w:tcPr>
            <w:tcW w:w="2225" w:type="dxa"/>
            <w:vAlign w:val="center"/>
          </w:tcPr>
          <w:p w:rsidR="003B1DFC" w:rsidRPr="00937E37" w:rsidRDefault="003B1DFC" w:rsidP="00B913DB">
            <w:pPr>
              <w:spacing w:line="360" w:lineRule="exact"/>
              <w:jc w:val="center"/>
              <w:rPr>
                <w:rFonts w:ascii="仿宋" w:eastAsia="仿宋" w:hAnsi="仿宋"/>
                <w:sz w:val="24"/>
              </w:rPr>
            </w:pPr>
            <w:r w:rsidRPr="00937E37">
              <w:rPr>
                <w:rFonts w:ascii="仿宋" w:eastAsia="仿宋" w:hAnsi="仿宋" w:hint="eastAsia"/>
                <w:sz w:val="24"/>
              </w:rPr>
              <w:t>城镇化进程中教育公平问题研究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省级</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2013</w:t>
            </w:r>
          </w:p>
        </w:tc>
        <w:tc>
          <w:tcPr>
            <w:tcW w:w="2595" w:type="dxa"/>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“十二五”国家科技计划课题</w:t>
            </w:r>
          </w:p>
        </w:tc>
        <w:tc>
          <w:tcPr>
            <w:tcW w:w="2225" w:type="dxa"/>
            <w:vAlign w:val="center"/>
          </w:tcPr>
          <w:p w:rsidR="003B1DFC" w:rsidRDefault="003B1DFC" w:rsidP="00B913DB">
            <w:pPr>
              <w:spacing w:line="360" w:lineRule="exact"/>
              <w:jc w:val="center"/>
              <w:rPr>
                <w:rFonts w:ascii="仿宋" w:eastAsia="仿宋" w:hAnsi="仿宋"/>
                <w:sz w:val="24"/>
              </w:rPr>
            </w:pPr>
            <w:proofErr w:type="gramStart"/>
            <w:r w:rsidRPr="00466B7D">
              <w:rPr>
                <w:rFonts w:ascii="仿宋" w:eastAsia="仿宋" w:hAnsi="仿宋" w:hint="eastAsia"/>
                <w:sz w:val="24"/>
              </w:rPr>
              <w:t>长株潭</w:t>
            </w:r>
            <w:proofErr w:type="gramEnd"/>
            <w:r w:rsidRPr="00466B7D">
              <w:rPr>
                <w:rFonts w:ascii="仿宋" w:eastAsia="仿宋" w:hAnsi="仿宋" w:hint="eastAsia"/>
                <w:sz w:val="24"/>
              </w:rPr>
              <w:t>两型社会农村区域教育均衡发展的路径选择与</w:t>
            </w:r>
          </w:p>
          <w:p w:rsidR="003B1DFC" w:rsidRPr="002F5F80" w:rsidRDefault="003B1DFC" w:rsidP="00B913DB">
            <w:pPr>
              <w:spacing w:line="360" w:lineRule="exact"/>
              <w:jc w:val="center"/>
              <w:rPr>
                <w:rFonts w:ascii="仿宋" w:eastAsia="仿宋" w:hAnsi="仿宋"/>
                <w:sz w:val="28"/>
              </w:rPr>
            </w:pPr>
            <w:r w:rsidRPr="00466B7D">
              <w:rPr>
                <w:rFonts w:ascii="仿宋" w:eastAsia="仿宋" w:hAnsi="仿宋" w:hint="eastAsia"/>
                <w:sz w:val="24"/>
              </w:rPr>
              <w:t>机制创新</w:t>
            </w:r>
          </w:p>
        </w:tc>
        <w:tc>
          <w:tcPr>
            <w:tcW w:w="1783" w:type="dxa"/>
            <w:vAlign w:val="center"/>
          </w:tcPr>
          <w:p w:rsidR="003B1DFC" w:rsidRPr="002F5F80" w:rsidRDefault="003B1DFC" w:rsidP="00B913DB">
            <w:pPr>
              <w:spacing w:before="20" w:line="400" w:lineRule="exact"/>
              <w:jc w:val="center"/>
              <w:rPr>
                <w:rFonts w:ascii="仿宋" w:eastAsia="仿宋" w:hAnsi="仿宋"/>
                <w:sz w:val="28"/>
              </w:rPr>
            </w:pPr>
            <w:r>
              <w:rPr>
                <w:rFonts w:ascii="仿宋" w:eastAsia="仿宋" w:hAnsi="仿宋" w:hint="eastAsia"/>
                <w:sz w:val="28"/>
              </w:rPr>
              <w:t>国家科技计划子课题</w:t>
            </w:r>
          </w:p>
        </w:tc>
        <w:tc>
          <w:tcPr>
            <w:tcW w:w="1064" w:type="dxa"/>
            <w:tcBorders>
              <w:right w:val="single" w:sz="8" w:space="0" w:color="auto"/>
            </w:tcBorders>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负责人</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2006</w:t>
            </w:r>
          </w:p>
        </w:tc>
        <w:tc>
          <w:tcPr>
            <w:tcW w:w="2595" w:type="dxa"/>
            <w:vAlign w:val="center"/>
          </w:tcPr>
          <w:p w:rsidR="003B1DFC" w:rsidRPr="00D27F75" w:rsidRDefault="003B1DFC" w:rsidP="00B913DB">
            <w:pPr>
              <w:spacing w:line="360" w:lineRule="exact"/>
              <w:jc w:val="center"/>
              <w:rPr>
                <w:rFonts w:ascii="仿宋" w:eastAsia="仿宋" w:hAnsi="仿宋"/>
                <w:sz w:val="28"/>
              </w:rPr>
            </w:pPr>
            <w:r w:rsidRPr="006B1896">
              <w:rPr>
                <w:rFonts w:ascii="仿宋" w:eastAsia="仿宋" w:hAnsi="仿宋" w:hint="eastAsia"/>
                <w:sz w:val="24"/>
              </w:rPr>
              <w:t>省哲学社会科学成果评审委员会立项课题</w:t>
            </w:r>
          </w:p>
        </w:tc>
        <w:tc>
          <w:tcPr>
            <w:tcW w:w="2225" w:type="dxa"/>
            <w:vAlign w:val="center"/>
          </w:tcPr>
          <w:p w:rsidR="003B1DFC" w:rsidRPr="006B1896" w:rsidRDefault="003B1DFC" w:rsidP="00B913DB">
            <w:pPr>
              <w:spacing w:line="360" w:lineRule="exact"/>
              <w:jc w:val="center"/>
              <w:rPr>
                <w:rFonts w:ascii="仿宋" w:eastAsia="仿宋" w:hAnsi="仿宋"/>
                <w:sz w:val="24"/>
              </w:rPr>
            </w:pPr>
            <w:r w:rsidRPr="006B1896">
              <w:rPr>
                <w:rFonts w:ascii="仿宋" w:eastAsia="仿宋" w:hAnsi="仿宋" w:hint="eastAsia"/>
                <w:sz w:val="24"/>
              </w:rPr>
              <w:t>教学</w:t>
            </w:r>
            <w:proofErr w:type="gramStart"/>
            <w:r w:rsidRPr="006B1896">
              <w:rPr>
                <w:rFonts w:ascii="仿宋" w:eastAsia="仿宋" w:hAnsi="仿宋" w:hint="eastAsia"/>
                <w:sz w:val="24"/>
              </w:rPr>
              <w:t>型大学</w:t>
            </w:r>
            <w:proofErr w:type="gramEnd"/>
            <w:r w:rsidRPr="006B1896">
              <w:rPr>
                <w:rFonts w:ascii="仿宋" w:eastAsia="仿宋" w:hAnsi="仿宋" w:hint="eastAsia"/>
                <w:sz w:val="24"/>
              </w:rPr>
              <w:t>教育投资效益的实证研究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省级</w:t>
            </w:r>
          </w:p>
          <w:p w:rsidR="003B1DFC" w:rsidRPr="00403F72" w:rsidRDefault="003B1DFC" w:rsidP="00B913DB">
            <w:pPr>
              <w:spacing w:before="20" w:line="400" w:lineRule="exact"/>
              <w:jc w:val="center"/>
              <w:rPr>
                <w:rFonts w:ascii="仿宋" w:eastAsia="仿宋" w:hAnsi="仿宋"/>
                <w:sz w:val="28"/>
              </w:rPr>
            </w:pPr>
            <w:proofErr w:type="gramStart"/>
            <w:r>
              <w:rPr>
                <w:rFonts w:ascii="仿宋" w:eastAsia="仿宋" w:hAnsi="仿宋" w:hint="eastAsia"/>
                <w:sz w:val="28"/>
              </w:rPr>
              <w:t>一般课题</w:t>
            </w:r>
            <w:proofErr w:type="gramEnd"/>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9E2AFC" w:rsidRDefault="003B1DFC" w:rsidP="00B913DB">
            <w:pPr>
              <w:spacing w:before="20" w:line="400" w:lineRule="exact"/>
              <w:jc w:val="center"/>
              <w:rPr>
                <w:rFonts w:ascii="仿宋" w:eastAsia="仿宋" w:hAnsi="仿宋"/>
                <w:sz w:val="28"/>
              </w:rPr>
            </w:pPr>
            <w:r w:rsidRPr="009E2AFC">
              <w:rPr>
                <w:rFonts w:ascii="仿宋" w:eastAsia="仿宋" w:hAnsi="仿宋" w:hint="eastAsia"/>
                <w:sz w:val="28"/>
              </w:rPr>
              <w:t>2013</w:t>
            </w:r>
          </w:p>
        </w:tc>
        <w:tc>
          <w:tcPr>
            <w:tcW w:w="2595" w:type="dxa"/>
            <w:vAlign w:val="center"/>
          </w:tcPr>
          <w:p w:rsidR="003B1DFC" w:rsidRPr="009E2AFC" w:rsidRDefault="003B1DFC" w:rsidP="00B913DB">
            <w:pPr>
              <w:spacing w:before="20" w:line="400" w:lineRule="exact"/>
              <w:jc w:val="center"/>
              <w:rPr>
                <w:rFonts w:ascii="仿宋" w:eastAsia="仿宋" w:hAnsi="仿宋"/>
                <w:sz w:val="28"/>
              </w:rPr>
            </w:pPr>
            <w:r w:rsidRPr="009E2AFC">
              <w:rPr>
                <w:rFonts w:ascii="仿宋" w:eastAsia="仿宋" w:hAnsi="仿宋" w:hint="eastAsia"/>
                <w:sz w:val="28"/>
              </w:rPr>
              <w:t>省教育科学“十二五”规划课题</w:t>
            </w:r>
          </w:p>
        </w:tc>
        <w:tc>
          <w:tcPr>
            <w:tcW w:w="2225" w:type="dxa"/>
            <w:vAlign w:val="center"/>
          </w:tcPr>
          <w:p w:rsidR="003B1DFC" w:rsidRPr="006B1896" w:rsidRDefault="003B1DFC" w:rsidP="00B913DB">
            <w:pPr>
              <w:spacing w:line="360" w:lineRule="exact"/>
              <w:jc w:val="center"/>
              <w:rPr>
                <w:rFonts w:ascii="仿宋" w:eastAsia="仿宋" w:hAnsi="仿宋"/>
                <w:sz w:val="24"/>
              </w:rPr>
            </w:pPr>
            <w:r w:rsidRPr="009E2AFC">
              <w:rPr>
                <w:rFonts w:ascii="仿宋" w:eastAsia="仿宋" w:hAnsi="仿宋" w:hint="eastAsia"/>
                <w:sz w:val="24"/>
              </w:rPr>
              <w:t>独立学院内涵发展路径与评价体系构建研究</w:t>
            </w:r>
          </w:p>
        </w:tc>
        <w:tc>
          <w:tcPr>
            <w:tcW w:w="1783" w:type="dxa"/>
            <w:vAlign w:val="center"/>
          </w:tcPr>
          <w:p w:rsidR="003B1DFC" w:rsidRDefault="003B1DFC" w:rsidP="00B913DB">
            <w:pPr>
              <w:spacing w:before="20" w:line="400" w:lineRule="exact"/>
              <w:jc w:val="center"/>
              <w:rPr>
                <w:rFonts w:ascii="仿宋" w:eastAsia="仿宋" w:hAnsi="仿宋"/>
                <w:sz w:val="28"/>
              </w:rPr>
            </w:pPr>
            <w:r w:rsidRPr="009E2AFC">
              <w:rPr>
                <w:rFonts w:ascii="仿宋" w:eastAsia="仿宋" w:hAnsi="仿宋" w:hint="eastAsia"/>
                <w:sz w:val="28"/>
              </w:rPr>
              <w:t>省级</w:t>
            </w:r>
          </w:p>
          <w:p w:rsidR="003B1DFC" w:rsidRPr="009E2AFC" w:rsidRDefault="003B1DFC" w:rsidP="00B913DB">
            <w:pPr>
              <w:spacing w:before="20" w:line="400" w:lineRule="exact"/>
              <w:jc w:val="center"/>
              <w:rPr>
                <w:rFonts w:ascii="仿宋" w:eastAsia="仿宋" w:hAnsi="仿宋"/>
                <w:sz w:val="28"/>
              </w:rPr>
            </w:pPr>
            <w:r w:rsidRPr="009E2AFC">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9E2AFC"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9E2AFC" w:rsidRDefault="003B1DFC" w:rsidP="00B913DB">
            <w:pPr>
              <w:spacing w:before="20" w:line="400" w:lineRule="exact"/>
              <w:jc w:val="center"/>
              <w:rPr>
                <w:rFonts w:ascii="仿宋" w:eastAsia="仿宋" w:hAnsi="仿宋"/>
                <w:sz w:val="28"/>
              </w:rPr>
            </w:pPr>
            <w:r>
              <w:rPr>
                <w:rFonts w:ascii="仿宋" w:eastAsia="仿宋" w:hAnsi="仿宋" w:hint="eastAsia"/>
                <w:sz w:val="28"/>
              </w:rPr>
              <w:t>2014</w:t>
            </w:r>
          </w:p>
        </w:tc>
        <w:tc>
          <w:tcPr>
            <w:tcW w:w="2595" w:type="dxa"/>
            <w:vAlign w:val="center"/>
          </w:tcPr>
          <w:p w:rsidR="003B1DFC" w:rsidRPr="009E2AFC" w:rsidRDefault="003B1DFC" w:rsidP="00B913DB">
            <w:pPr>
              <w:spacing w:before="20" w:line="400" w:lineRule="exact"/>
              <w:jc w:val="center"/>
              <w:rPr>
                <w:rFonts w:ascii="仿宋" w:eastAsia="仿宋" w:hAnsi="仿宋"/>
                <w:sz w:val="28"/>
              </w:rPr>
            </w:pPr>
            <w:r>
              <w:rPr>
                <w:rFonts w:ascii="仿宋" w:eastAsia="仿宋" w:hAnsi="仿宋" w:hint="eastAsia"/>
                <w:sz w:val="28"/>
              </w:rPr>
              <w:t>湖南省学位与研究生教育教学改革研究项目</w:t>
            </w:r>
          </w:p>
        </w:tc>
        <w:tc>
          <w:tcPr>
            <w:tcW w:w="2225" w:type="dxa"/>
            <w:vAlign w:val="center"/>
          </w:tcPr>
          <w:p w:rsidR="003B1DFC" w:rsidRPr="009E2AFC" w:rsidRDefault="003B1DFC" w:rsidP="00B913DB">
            <w:pPr>
              <w:spacing w:line="360" w:lineRule="exact"/>
              <w:jc w:val="center"/>
              <w:rPr>
                <w:rFonts w:ascii="仿宋" w:eastAsia="仿宋" w:hAnsi="仿宋"/>
                <w:sz w:val="24"/>
              </w:rPr>
            </w:pPr>
            <w:r>
              <w:rPr>
                <w:rFonts w:ascii="仿宋" w:eastAsia="仿宋" w:hAnsi="仿宋" w:hint="eastAsia"/>
                <w:sz w:val="24"/>
              </w:rPr>
              <w:t>转型视角</w:t>
            </w:r>
            <w:proofErr w:type="gramStart"/>
            <w:r>
              <w:rPr>
                <w:rFonts w:ascii="仿宋" w:eastAsia="仿宋" w:hAnsi="仿宋" w:hint="eastAsia"/>
                <w:sz w:val="24"/>
              </w:rPr>
              <w:t>下地方</w:t>
            </w:r>
            <w:proofErr w:type="gramEnd"/>
            <w:r>
              <w:rPr>
                <w:rFonts w:ascii="仿宋" w:eastAsia="仿宋" w:hAnsi="仿宋" w:hint="eastAsia"/>
                <w:sz w:val="24"/>
              </w:rPr>
              <w:t>高校研究生指导教师队伍建设研究</w:t>
            </w:r>
          </w:p>
        </w:tc>
        <w:tc>
          <w:tcPr>
            <w:tcW w:w="1783" w:type="dxa"/>
            <w:vAlign w:val="center"/>
          </w:tcPr>
          <w:p w:rsidR="003B1DFC" w:rsidRDefault="003B1DFC" w:rsidP="00B913DB">
            <w:pPr>
              <w:spacing w:before="20" w:line="400" w:lineRule="exact"/>
              <w:jc w:val="center"/>
              <w:rPr>
                <w:rFonts w:ascii="仿宋" w:eastAsia="仿宋" w:hAnsi="仿宋"/>
                <w:sz w:val="28"/>
              </w:rPr>
            </w:pPr>
            <w:r w:rsidRPr="009E2AFC">
              <w:rPr>
                <w:rFonts w:ascii="仿宋" w:eastAsia="仿宋" w:hAnsi="仿宋" w:hint="eastAsia"/>
                <w:sz w:val="28"/>
              </w:rPr>
              <w:t>省级</w:t>
            </w:r>
          </w:p>
          <w:p w:rsidR="003B1DFC" w:rsidRPr="009E2AFC" w:rsidRDefault="003B1DFC" w:rsidP="00B913DB">
            <w:pPr>
              <w:spacing w:before="20" w:line="400" w:lineRule="exact"/>
              <w:jc w:val="center"/>
              <w:rPr>
                <w:rFonts w:ascii="仿宋" w:eastAsia="仿宋" w:hAnsi="仿宋"/>
                <w:sz w:val="28"/>
              </w:rPr>
            </w:pPr>
            <w:r w:rsidRPr="009E2AFC">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9E2AFC"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2013</w:t>
            </w:r>
          </w:p>
        </w:tc>
        <w:tc>
          <w:tcPr>
            <w:tcW w:w="2595" w:type="dxa"/>
            <w:vAlign w:val="center"/>
          </w:tcPr>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湖南省省情与决策咨询研究课题</w:t>
            </w:r>
          </w:p>
        </w:tc>
        <w:tc>
          <w:tcPr>
            <w:tcW w:w="2225" w:type="dxa"/>
            <w:vAlign w:val="center"/>
          </w:tcPr>
          <w:p w:rsidR="003B1DFC" w:rsidRPr="006B1896" w:rsidRDefault="003B1DFC" w:rsidP="00B913DB">
            <w:pPr>
              <w:spacing w:line="360" w:lineRule="exact"/>
              <w:jc w:val="center"/>
              <w:rPr>
                <w:rFonts w:ascii="仿宋" w:eastAsia="仿宋" w:hAnsi="仿宋"/>
                <w:sz w:val="24"/>
              </w:rPr>
            </w:pPr>
            <w:r w:rsidRPr="00403F72">
              <w:rPr>
                <w:rFonts w:ascii="仿宋" w:eastAsia="仿宋" w:hAnsi="仿宋" w:hint="eastAsia"/>
                <w:sz w:val="24"/>
              </w:rPr>
              <w:t>技能培训与学历教育融合：独立学院内涵发展模式研究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省级</w:t>
            </w:r>
          </w:p>
          <w:p w:rsidR="003B1DFC" w:rsidRPr="00403F72" w:rsidRDefault="003B1DFC" w:rsidP="00B913DB">
            <w:pPr>
              <w:spacing w:before="20" w:line="400" w:lineRule="exact"/>
              <w:jc w:val="center"/>
              <w:rPr>
                <w:rFonts w:ascii="仿宋" w:eastAsia="仿宋" w:hAnsi="仿宋"/>
                <w:sz w:val="28"/>
              </w:rPr>
            </w:pPr>
            <w:r>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r w:rsidR="003B1DFC" w:rsidRPr="008F0F2B" w:rsidTr="00361CF5">
        <w:trPr>
          <w:trHeight w:val="595"/>
          <w:jc w:val="center"/>
        </w:trPr>
        <w:tc>
          <w:tcPr>
            <w:tcW w:w="1326" w:type="dxa"/>
            <w:tcBorders>
              <w:left w:val="single" w:sz="8" w:space="0" w:color="auto"/>
            </w:tcBorders>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2014</w:t>
            </w:r>
          </w:p>
        </w:tc>
        <w:tc>
          <w:tcPr>
            <w:tcW w:w="2595"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株洲市社科基金</w:t>
            </w:r>
          </w:p>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项目</w:t>
            </w:r>
          </w:p>
        </w:tc>
        <w:tc>
          <w:tcPr>
            <w:tcW w:w="2225" w:type="dxa"/>
            <w:vAlign w:val="center"/>
          </w:tcPr>
          <w:p w:rsidR="003B1DFC" w:rsidRPr="00403F72" w:rsidRDefault="003B1DFC" w:rsidP="00B913DB">
            <w:pPr>
              <w:spacing w:line="360" w:lineRule="exact"/>
              <w:jc w:val="center"/>
              <w:rPr>
                <w:rFonts w:ascii="仿宋" w:eastAsia="仿宋" w:hAnsi="仿宋"/>
                <w:sz w:val="24"/>
              </w:rPr>
            </w:pPr>
            <w:r>
              <w:rPr>
                <w:rFonts w:ascii="仿宋" w:eastAsia="仿宋" w:hAnsi="仿宋" w:hint="eastAsia"/>
                <w:sz w:val="24"/>
              </w:rPr>
              <w:t>城镇化背景下教育发展对策研究</w:t>
            </w:r>
          </w:p>
        </w:tc>
        <w:tc>
          <w:tcPr>
            <w:tcW w:w="1783" w:type="dxa"/>
            <w:vAlign w:val="center"/>
          </w:tcPr>
          <w:p w:rsidR="003B1DFC" w:rsidRDefault="003B1DFC" w:rsidP="00B913DB">
            <w:pPr>
              <w:spacing w:before="20" w:line="400" w:lineRule="exact"/>
              <w:jc w:val="center"/>
              <w:rPr>
                <w:rFonts w:ascii="仿宋" w:eastAsia="仿宋" w:hAnsi="仿宋"/>
                <w:sz w:val="28"/>
              </w:rPr>
            </w:pPr>
            <w:r>
              <w:rPr>
                <w:rFonts w:ascii="仿宋" w:eastAsia="仿宋" w:hAnsi="仿宋" w:hint="eastAsia"/>
                <w:sz w:val="28"/>
              </w:rPr>
              <w:t>市级</w:t>
            </w:r>
          </w:p>
          <w:p w:rsidR="003B1DFC" w:rsidRPr="00403F72" w:rsidRDefault="003B1DFC" w:rsidP="00B913DB">
            <w:pPr>
              <w:spacing w:before="20" w:line="400" w:lineRule="exact"/>
              <w:jc w:val="center"/>
              <w:rPr>
                <w:rFonts w:ascii="仿宋" w:eastAsia="仿宋" w:hAnsi="仿宋"/>
                <w:sz w:val="28"/>
              </w:rPr>
            </w:pPr>
            <w:r>
              <w:rPr>
                <w:rFonts w:ascii="仿宋" w:eastAsia="仿宋" w:hAnsi="仿宋" w:hint="eastAsia"/>
                <w:sz w:val="28"/>
              </w:rPr>
              <w:t>一般项目</w:t>
            </w:r>
          </w:p>
        </w:tc>
        <w:tc>
          <w:tcPr>
            <w:tcW w:w="1064" w:type="dxa"/>
            <w:tcBorders>
              <w:right w:val="single" w:sz="8" w:space="0" w:color="auto"/>
            </w:tcBorders>
            <w:vAlign w:val="center"/>
          </w:tcPr>
          <w:p w:rsidR="003B1DFC" w:rsidRDefault="003B1DFC" w:rsidP="00B913DB">
            <w:pPr>
              <w:spacing w:line="360" w:lineRule="exact"/>
              <w:jc w:val="center"/>
              <w:rPr>
                <w:rFonts w:ascii="仿宋" w:eastAsia="仿宋" w:hAnsi="仿宋"/>
                <w:sz w:val="28"/>
              </w:rPr>
            </w:pPr>
            <w:r w:rsidRPr="00205BFF">
              <w:rPr>
                <w:rFonts w:ascii="仿宋" w:eastAsia="仿宋" w:hAnsi="仿宋" w:hint="eastAsia"/>
                <w:sz w:val="28"/>
              </w:rPr>
              <w:t>主持</w:t>
            </w:r>
          </w:p>
          <w:p w:rsidR="003B1DFC" w:rsidRPr="00D27F75" w:rsidRDefault="003B1DFC" w:rsidP="00B913DB">
            <w:pPr>
              <w:spacing w:before="20" w:line="400" w:lineRule="exact"/>
              <w:jc w:val="center"/>
              <w:rPr>
                <w:rFonts w:ascii="仿宋" w:eastAsia="仿宋" w:hAnsi="仿宋"/>
                <w:sz w:val="28"/>
              </w:rPr>
            </w:pPr>
            <w:r>
              <w:rPr>
                <w:rFonts w:ascii="仿宋" w:eastAsia="仿宋" w:hAnsi="仿宋" w:hint="eastAsia"/>
                <w:sz w:val="28"/>
              </w:rPr>
              <w:t>第一</w:t>
            </w:r>
          </w:p>
        </w:tc>
      </w:tr>
    </w:tbl>
    <w:p w:rsidR="00361CF5" w:rsidRDefault="00361CF5"/>
    <w:p w:rsidR="00361CF5" w:rsidRDefault="00361CF5"/>
    <w:tbl>
      <w:tblPr>
        <w:tblW w:w="8993" w:type="dxa"/>
        <w:jc w:val="center"/>
        <w:tblInd w:w="50"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4870"/>
        <w:gridCol w:w="1276"/>
        <w:gridCol w:w="1783"/>
        <w:gridCol w:w="1064"/>
      </w:tblGrid>
      <w:tr w:rsidR="003B1DFC" w:rsidRPr="008F0F2B" w:rsidTr="00361CF5">
        <w:trPr>
          <w:trHeight w:val="595"/>
          <w:jc w:val="center"/>
        </w:trPr>
        <w:tc>
          <w:tcPr>
            <w:tcW w:w="8993" w:type="dxa"/>
            <w:gridSpan w:val="4"/>
            <w:tcBorders>
              <w:left w:val="single" w:sz="8" w:space="0" w:color="auto"/>
              <w:right w:val="single" w:sz="8" w:space="0" w:color="auto"/>
            </w:tcBorders>
            <w:vAlign w:val="center"/>
          </w:tcPr>
          <w:p w:rsidR="003B1DFC" w:rsidRPr="00296051" w:rsidRDefault="003B1DFC" w:rsidP="00B913DB">
            <w:pPr>
              <w:spacing w:line="360" w:lineRule="exact"/>
              <w:jc w:val="center"/>
              <w:rPr>
                <w:rFonts w:ascii="仿宋" w:eastAsia="仿宋" w:hAnsi="仿宋"/>
                <w:b/>
                <w:sz w:val="28"/>
              </w:rPr>
            </w:pPr>
            <w:r w:rsidRPr="00296051">
              <w:rPr>
                <w:rFonts w:ascii="宋体" w:hAnsi="宋体" w:hint="eastAsia"/>
                <w:b/>
                <w:sz w:val="30"/>
                <w:szCs w:val="30"/>
              </w:rPr>
              <w:t>代表论文和著作</w:t>
            </w:r>
          </w:p>
        </w:tc>
      </w:tr>
      <w:tr w:rsidR="003B1DFC" w:rsidRPr="008F0F2B" w:rsidTr="00361CF5">
        <w:trPr>
          <w:trHeight w:val="648"/>
          <w:jc w:val="center"/>
        </w:trPr>
        <w:tc>
          <w:tcPr>
            <w:tcW w:w="4870" w:type="dxa"/>
            <w:tcBorders>
              <w:lef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题</w:t>
            </w:r>
            <w:r w:rsidRPr="00296051">
              <w:rPr>
                <w:rFonts w:ascii="仿宋" w:eastAsia="仿宋" w:hAnsi="仿宋"/>
                <w:sz w:val="28"/>
              </w:rPr>
              <w:t xml:space="preserve">      </w:t>
            </w:r>
            <w:r w:rsidRPr="00296051">
              <w:rPr>
                <w:rFonts w:ascii="仿宋" w:eastAsia="仿宋" w:hAnsi="仿宋" w:hint="eastAsia"/>
                <w:sz w:val="28"/>
              </w:rPr>
              <w:t>目</w:t>
            </w:r>
          </w:p>
        </w:tc>
        <w:tc>
          <w:tcPr>
            <w:tcW w:w="1276"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发表时间</w:t>
            </w:r>
          </w:p>
        </w:tc>
        <w:tc>
          <w:tcPr>
            <w:tcW w:w="1783" w:type="dxa"/>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刊物名称</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sz w:val="28"/>
              </w:rPr>
            </w:pPr>
            <w:r w:rsidRPr="00296051">
              <w:rPr>
                <w:rFonts w:ascii="仿宋" w:eastAsia="仿宋" w:hAnsi="仿宋" w:hint="eastAsia"/>
                <w:sz w:val="28"/>
              </w:rPr>
              <w:t>国别</w:t>
            </w:r>
          </w:p>
        </w:tc>
      </w:tr>
      <w:tr w:rsidR="003B1DFC" w:rsidRPr="008F0F2B" w:rsidTr="00361CF5">
        <w:trPr>
          <w:trHeight w:val="639"/>
          <w:jc w:val="center"/>
        </w:trPr>
        <w:tc>
          <w:tcPr>
            <w:tcW w:w="4870" w:type="dxa"/>
            <w:tcBorders>
              <w:left w:val="single" w:sz="8" w:space="0" w:color="auto"/>
            </w:tcBorders>
            <w:vAlign w:val="center"/>
          </w:tcPr>
          <w:p w:rsidR="003B1DFC" w:rsidRPr="004B3A54" w:rsidRDefault="003B1DFC" w:rsidP="00B913DB">
            <w:pPr>
              <w:jc w:val="center"/>
              <w:rPr>
                <w:rFonts w:ascii="仿宋" w:eastAsia="仿宋" w:hAnsi="仿宋"/>
                <w:sz w:val="24"/>
              </w:rPr>
            </w:pPr>
            <w:r w:rsidRPr="004B3A54">
              <w:rPr>
                <w:rFonts w:ascii="仿宋" w:eastAsia="仿宋" w:hAnsi="仿宋" w:hint="eastAsia"/>
                <w:sz w:val="24"/>
              </w:rPr>
              <w:t>专著《教育发展融资创新论》</w:t>
            </w:r>
          </w:p>
        </w:tc>
        <w:tc>
          <w:tcPr>
            <w:tcW w:w="1276" w:type="dxa"/>
            <w:vAlign w:val="center"/>
          </w:tcPr>
          <w:p w:rsidR="003B1DFC" w:rsidRPr="00AC326C" w:rsidRDefault="003B1DFC" w:rsidP="00B913DB">
            <w:pPr>
              <w:spacing w:line="360" w:lineRule="exact"/>
              <w:jc w:val="center"/>
              <w:rPr>
                <w:rFonts w:eastAsia="仿宋_GB2312"/>
                <w:sz w:val="22"/>
              </w:rPr>
            </w:pPr>
            <w:r w:rsidRPr="00AC326C">
              <w:rPr>
                <w:rFonts w:eastAsia="仿宋_GB2312" w:hint="eastAsia"/>
                <w:sz w:val="22"/>
              </w:rPr>
              <w:t>2014.10</w:t>
            </w:r>
          </w:p>
        </w:tc>
        <w:tc>
          <w:tcPr>
            <w:tcW w:w="1783" w:type="dxa"/>
            <w:vAlign w:val="center"/>
          </w:tcPr>
          <w:p w:rsidR="003B1DFC" w:rsidRDefault="003B1DFC" w:rsidP="00B913DB">
            <w:pPr>
              <w:spacing w:line="440" w:lineRule="exact"/>
              <w:jc w:val="center"/>
              <w:rPr>
                <w:rFonts w:ascii="仿宋" w:eastAsia="仿宋" w:hAnsi="仿宋"/>
              </w:rPr>
            </w:pPr>
            <w:r>
              <w:rPr>
                <w:rFonts w:ascii="仿宋" w:eastAsia="仿宋" w:hAnsi="仿宋" w:hint="eastAsia"/>
              </w:rPr>
              <w:t>高等教育出版社</w:t>
            </w:r>
          </w:p>
          <w:p w:rsidR="003B1DFC" w:rsidRPr="00296051" w:rsidRDefault="003B1DFC" w:rsidP="00B913DB">
            <w:pPr>
              <w:spacing w:line="440" w:lineRule="exact"/>
              <w:jc w:val="center"/>
              <w:rPr>
                <w:rFonts w:ascii="仿宋" w:eastAsia="仿宋" w:hAnsi="仿宋"/>
              </w:rPr>
            </w:pPr>
            <w:r>
              <w:rPr>
                <w:rFonts w:ascii="仿宋" w:eastAsia="仿宋" w:hAnsi="仿宋" w:hint="eastAsia"/>
              </w:rPr>
              <w:t>（国家一级）</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4B3A54" w:rsidRDefault="003B1DFC" w:rsidP="00B913DB">
            <w:pPr>
              <w:jc w:val="center"/>
              <w:rPr>
                <w:rFonts w:ascii="仿宋" w:eastAsia="仿宋" w:hAnsi="仿宋"/>
                <w:sz w:val="24"/>
              </w:rPr>
            </w:pPr>
            <w:r w:rsidRPr="004B3A54">
              <w:rPr>
                <w:rFonts w:ascii="仿宋" w:eastAsia="仿宋" w:hAnsi="仿宋" w:hint="eastAsia"/>
                <w:sz w:val="24"/>
              </w:rPr>
              <w:t>专著《城镇化进程中教育公平问题研究》</w:t>
            </w:r>
          </w:p>
        </w:tc>
        <w:tc>
          <w:tcPr>
            <w:tcW w:w="1276" w:type="dxa"/>
            <w:vAlign w:val="center"/>
          </w:tcPr>
          <w:p w:rsidR="003B1DFC" w:rsidRPr="00AC326C" w:rsidRDefault="003B1DFC" w:rsidP="00B913DB">
            <w:pPr>
              <w:spacing w:line="360" w:lineRule="exact"/>
              <w:jc w:val="center"/>
              <w:rPr>
                <w:rFonts w:eastAsia="仿宋_GB2312"/>
                <w:sz w:val="22"/>
              </w:rPr>
            </w:pPr>
            <w:r w:rsidRPr="00AC326C">
              <w:rPr>
                <w:rFonts w:eastAsia="仿宋_GB2312" w:hint="eastAsia"/>
                <w:sz w:val="22"/>
              </w:rPr>
              <w:t>2018.3</w:t>
            </w:r>
          </w:p>
        </w:tc>
        <w:tc>
          <w:tcPr>
            <w:tcW w:w="1783" w:type="dxa"/>
            <w:vAlign w:val="center"/>
          </w:tcPr>
          <w:p w:rsidR="003B1DFC" w:rsidRPr="00296051" w:rsidRDefault="003B1DFC" w:rsidP="00B913DB">
            <w:pPr>
              <w:spacing w:line="440" w:lineRule="exact"/>
              <w:jc w:val="center"/>
              <w:rPr>
                <w:rFonts w:ascii="仿宋" w:eastAsia="仿宋" w:hAnsi="仿宋"/>
              </w:rPr>
            </w:pPr>
            <w:r>
              <w:rPr>
                <w:rFonts w:ascii="仿宋" w:eastAsia="仿宋" w:hAnsi="仿宋" w:hint="eastAsia"/>
              </w:rPr>
              <w:t>湖南师范大学出版社（国家一级）</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4B3A54" w:rsidRDefault="003B1DFC" w:rsidP="00B913DB">
            <w:pPr>
              <w:jc w:val="center"/>
              <w:rPr>
                <w:rFonts w:ascii="仿宋" w:eastAsia="仿宋" w:hAnsi="仿宋"/>
                <w:sz w:val="24"/>
              </w:rPr>
            </w:pPr>
            <w:r w:rsidRPr="004B3A54">
              <w:rPr>
                <w:rFonts w:ascii="仿宋" w:eastAsia="仿宋" w:hAnsi="仿宋" w:hint="eastAsia"/>
                <w:sz w:val="24"/>
              </w:rPr>
              <w:t>专著《高等教育服务市场论》</w:t>
            </w:r>
          </w:p>
        </w:tc>
        <w:tc>
          <w:tcPr>
            <w:tcW w:w="1276" w:type="dxa"/>
            <w:vAlign w:val="center"/>
          </w:tcPr>
          <w:p w:rsidR="003B1DFC" w:rsidRPr="00AC326C" w:rsidRDefault="003B1DFC" w:rsidP="00B913DB">
            <w:pPr>
              <w:spacing w:line="360" w:lineRule="exact"/>
              <w:jc w:val="center"/>
              <w:rPr>
                <w:rFonts w:eastAsia="仿宋_GB2312"/>
                <w:sz w:val="22"/>
              </w:rPr>
            </w:pPr>
            <w:r w:rsidRPr="00AC326C">
              <w:rPr>
                <w:rFonts w:eastAsia="仿宋_GB2312" w:hint="eastAsia"/>
                <w:sz w:val="22"/>
              </w:rPr>
              <w:t>2004.12</w:t>
            </w:r>
          </w:p>
        </w:tc>
        <w:tc>
          <w:tcPr>
            <w:tcW w:w="1783" w:type="dxa"/>
            <w:vAlign w:val="center"/>
          </w:tcPr>
          <w:p w:rsidR="003B1DFC" w:rsidRPr="002F04B6" w:rsidRDefault="003B1DFC" w:rsidP="00B913DB">
            <w:pPr>
              <w:spacing w:line="440" w:lineRule="exact"/>
              <w:jc w:val="center"/>
              <w:rPr>
                <w:rFonts w:ascii="仿宋" w:eastAsia="仿宋" w:hAnsi="仿宋"/>
              </w:rPr>
            </w:pPr>
            <w:r>
              <w:rPr>
                <w:rFonts w:ascii="仿宋" w:eastAsia="仿宋" w:hAnsi="仿宋" w:hint="eastAsia"/>
              </w:rPr>
              <w:t>中南大学书版社</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8936B2" w:rsidRDefault="003B1DFC" w:rsidP="00B913DB">
            <w:pPr>
              <w:spacing w:line="360" w:lineRule="exact"/>
              <w:jc w:val="center"/>
              <w:rPr>
                <w:rFonts w:eastAsia="仿宋_GB2312"/>
                <w:sz w:val="24"/>
              </w:rPr>
            </w:pPr>
            <w:r w:rsidRPr="00F8654E">
              <w:rPr>
                <w:rFonts w:eastAsia="仿宋_GB2312"/>
                <w:sz w:val="24"/>
              </w:rPr>
              <w:t>Establishment of New-type University System Based on Information and Network Technology</w:t>
            </w:r>
            <w:r>
              <w:rPr>
                <w:rFonts w:eastAsia="仿宋_GB2312" w:hint="eastAsia"/>
                <w:sz w:val="24"/>
              </w:rPr>
              <w:t>：</w:t>
            </w:r>
            <w:r w:rsidRPr="00F8654E">
              <w:rPr>
                <w:rFonts w:eastAsia="仿宋_GB2312"/>
                <w:sz w:val="24"/>
              </w:rPr>
              <w:t>ISSN:1660-9336</w:t>
            </w:r>
          </w:p>
        </w:tc>
        <w:tc>
          <w:tcPr>
            <w:tcW w:w="1276" w:type="dxa"/>
            <w:vAlign w:val="center"/>
          </w:tcPr>
          <w:p w:rsidR="003B1DFC" w:rsidRPr="00AC326C" w:rsidRDefault="003B1DFC" w:rsidP="00B913DB">
            <w:pPr>
              <w:spacing w:line="360" w:lineRule="exact"/>
              <w:jc w:val="center"/>
              <w:rPr>
                <w:rFonts w:eastAsia="仿宋_GB2312"/>
                <w:sz w:val="22"/>
              </w:rPr>
            </w:pPr>
            <w:r w:rsidRPr="008936B2">
              <w:rPr>
                <w:rFonts w:eastAsia="仿宋_GB2312" w:hint="eastAsia"/>
                <w:sz w:val="22"/>
              </w:rPr>
              <w:t>2014</w:t>
            </w:r>
            <w:r>
              <w:rPr>
                <w:rFonts w:eastAsia="仿宋_GB2312" w:hint="eastAsia"/>
                <w:sz w:val="22"/>
              </w:rPr>
              <w:t>.11</w:t>
            </w:r>
            <w:r w:rsidRPr="00AC326C">
              <w:rPr>
                <w:rFonts w:eastAsia="仿宋_GB2312" w:hint="eastAsia"/>
                <w:sz w:val="22"/>
              </w:rPr>
              <w:t xml:space="preserve"> </w:t>
            </w:r>
          </w:p>
        </w:tc>
        <w:tc>
          <w:tcPr>
            <w:tcW w:w="1783" w:type="dxa"/>
            <w:vAlign w:val="center"/>
          </w:tcPr>
          <w:p w:rsidR="003B1DFC" w:rsidRPr="008936B2" w:rsidRDefault="003B1DFC" w:rsidP="00B913DB">
            <w:pPr>
              <w:spacing w:line="400" w:lineRule="exact"/>
              <w:jc w:val="center"/>
              <w:rPr>
                <w:rFonts w:eastAsia="仿宋_GB2312"/>
                <w:sz w:val="24"/>
              </w:rPr>
            </w:pPr>
            <w:r w:rsidRPr="00F8654E">
              <w:rPr>
                <w:rFonts w:eastAsia="仿宋_GB2312" w:hint="eastAsia"/>
                <w:sz w:val="24"/>
              </w:rPr>
              <w:t>EI</w:t>
            </w:r>
            <w:r w:rsidRPr="00F8654E">
              <w:rPr>
                <w:rFonts w:eastAsia="仿宋_GB2312" w:hint="eastAsia"/>
                <w:sz w:val="24"/>
              </w:rPr>
              <w:t>检索</w:t>
            </w:r>
            <w:r>
              <w:rPr>
                <w:rFonts w:eastAsia="仿宋_GB2312" w:hint="eastAsia"/>
                <w:sz w:val="24"/>
              </w:rPr>
              <w:t>，排名第一（</w:t>
            </w:r>
            <w:r w:rsidRPr="008936B2">
              <w:rPr>
                <w:rFonts w:eastAsia="仿宋_GB2312" w:hint="eastAsia"/>
                <w:sz w:val="24"/>
              </w:rPr>
              <w:t>1</w:t>
            </w:r>
            <w:r>
              <w:rPr>
                <w:rFonts w:eastAsia="仿宋_GB2312" w:hint="eastAsia"/>
                <w:sz w:val="24"/>
              </w:rPr>
              <w:t>/2</w:t>
            </w:r>
            <w:r>
              <w:rPr>
                <w:rFonts w:eastAsia="仿宋_GB2312" w:hint="eastAsia"/>
                <w:sz w:val="24"/>
              </w:rPr>
              <w:t>）</w:t>
            </w:r>
            <w:r w:rsidRPr="008936B2">
              <w:rPr>
                <w:rFonts w:eastAsia="仿宋_GB2312" w:hint="eastAsia"/>
                <w:sz w:val="22"/>
              </w:rPr>
              <w:t xml:space="preserve">International Conference on </w:t>
            </w:r>
            <w:proofErr w:type="spellStart"/>
            <w:r w:rsidRPr="008936B2">
              <w:rPr>
                <w:rFonts w:eastAsia="仿宋_GB2312"/>
                <w:sz w:val="22"/>
              </w:rPr>
              <w:t>Vehicle,Mechanic</w:t>
            </w:r>
            <w:r w:rsidRPr="008936B2">
              <w:rPr>
                <w:rFonts w:eastAsia="仿宋_GB2312" w:hint="eastAsia"/>
                <w:sz w:val="22"/>
              </w:rPr>
              <w:t>al</w:t>
            </w:r>
            <w:proofErr w:type="spellEnd"/>
            <w:r w:rsidRPr="008936B2">
              <w:rPr>
                <w:rFonts w:eastAsia="仿宋_GB2312" w:hint="eastAsia"/>
                <w:sz w:val="22"/>
              </w:rPr>
              <w:t xml:space="preserve"> </w:t>
            </w:r>
            <w:proofErr w:type="spellStart"/>
            <w:r w:rsidRPr="008936B2">
              <w:rPr>
                <w:rFonts w:eastAsia="仿宋_GB2312" w:hint="eastAsia"/>
                <w:sz w:val="22"/>
              </w:rPr>
              <w:t>Engineerring</w:t>
            </w:r>
            <w:proofErr w:type="spellEnd"/>
            <w:r w:rsidRPr="008936B2">
              <w:rPr>
                <w:rFonts w:eastAsia="仿宋_GB2312"/>
                <w:sz w:val="22"/>
              </w:rPr>
              <w:t xml:space="preserve"> and Information Technolog</w:t>
            </w:r>
            <w:r w:rsidRPr="008936B2">
              <w:rPr>
                <w:rFonts w:eastAsia="仿宋_GB2312" w:hint="eastAsia"/>
                <w:sz w:val="22"/>
              </w:rPr>
              <w:t>y</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8936B2" w:rsidRDefault="003B1DFC" w:rsidP="00B913DB">
            <w:pPr>
              <w:spacing w:line="360" w:lineRule="exact"/>
              <w:jc w:val="center"/>
              <w:rPr>
                <w:rFonts w:eastAsia="仿宋_GB2312"/>
                <w:sz w:val="24"/>
              </w:rPr>
            </w:pPr>
            <w:r>
              <w:rPr>
                <w:rFonts w:eastAsia="仿宋_GB2312" w:hint="eastAsia"/>
                <w:sz w:val="24"/>
              </w:rPr>
              <w:t>供给</w:t>
            </w:r>
            <w:proofErr w:type="gramStart"/>
            <w:r>
              <w:rPr>
                <w:rFonts w:eastAsia="仿宋_GB2312" w:hint="eastAsia"/>
                <w:sz w:val="24"/>
              </w:rPr>
              <w:t>侧改革</w:t>
            </w:r>
            <w:proofErr w:type="gramEnd"/>
            <w:r>
              <w:rPr>
                <w:rFonts w:eastAsia="仿宋_GB2312" w:hint="eastAsia"/>
                <w:sz w:val="24"/>
              </w:rPr>
              <w:t>背景下资源性产品价格机制重构</w:t>
            </w:r>
          </w:p>
        </w:tc>
        <w:tc>
          <w:tcPr>
            <w:tcW w:w="1276" w:type="dxa"/>
            <w:vAlign w:val="center"/>
          </w:tcPr>
          <w:p w:rsidR="003B1DFC" w:rsidRPr="00AC326C" w:rsidRDefault="003B1DFC" w:rsidP="00B913DB">
            <w:pPr>
              <w:spacing w:line="360" w:lineRule="exact"/>
              <w:jc w:val="center"/>
              <w:rPr>
                <w:rFonts w:eastAsia="仿宋_GB2312"/>
                <w:sz w:val="22"/>
              </w:rPr>
            </w:pPr>
            <w:r w:rsidRPr="00AC326C">
              <w:rPr>
                <w:rFonts w:eastAsia="仿宋_GB2312" w:hint="eastAsia"/>
                <w:sz w:val="22"/>
              </w:rPr>
              <w:t>2016.9</w:t>
            </w:r>
          </w:p>
        </w:tc>
        <w:tc>
          <w:tcPr>
            <w:tcW w:w="1783" w:type="dxa"/>
            <w:vAlign w:val="center"/>
          </w:tcPr>
          <w:p w:rsidR="003B1DFC" w:rsidRPr="008936B2" w:rsidRDefault="003B1DFC" w:rsidP="00B913DB">
            <w:pPr>
              <w:spacing w:line="440" w:lineRule="exact"/>
              <w:jc w:val="center"/>
              <w:rPr>
                <w:rFonts w:eastAsia="仿宋_GB2312"/>
                <w:sz w:val="24"/>
              </w:rPr>
            </w:pPr>
            <w:r w:rsidRPr="00FC56AE">
              <w:rPr>
                <w:rFonts w:eastAsia="仿宋_GB2312" w:hint="eastAsia"/>
                <w:sz w:val="22"/>
              </w:rPr>
              <w:t>价格理论与实践</w:t>
            </w:r>
            <w:r w:rsidRPr="00F8654E">
              <w:rPr>
                <w:rFonts w:eastAsia="仿宋_GB2312" w:hint="eastAsia"/>
                <w:sz w:val="24"/>
              </w:rPr>
              <w:t>C</w:t>
            </w:r>
            <w:r>
              <w:rPr>
                <w:rFonts w:eastAsia="仿宋_GB2312" w:hint="eastAsia"/>
                <w:sz w:val="24"/>
              </w:rPr>
              <w:t>S</w:t>
            </w:r>
            <w:r w:rsidRPr="00F8654E">
              <w:rPr>
                <w:rFonts w:eastAsia="仿宋_GB2312" w:hint="eastAsia"/>
                <w:sz w:val="24"/>
              </w:rPr>
              <w:t>SCI</w:t>
            </w:r>
            <w:r w:rsidRPr="00F8654E">
              <w:rPr>
                <w:rFonts w:eastAsia="仿宋_GB2312" w:hint="eastAsia"/>
                <w:sz w:val="24"/>
              </w:rPr>
              <w:t>独著</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456085" w:rsidRDefault="003B1DFC" w:rsidP="00B913DB">
            <w:pPr>
              <w:spacing w:line="360" w:lineRule="exact"/>
              <w:jc w:val="center"/>
              <w:rPr>
                <w:rFonts w:eastAsia="仿宋_GB2312"/>
                <w:sz w:val="24"/>
              </w:rPr>
            </w:pPr>
            <w:r w:rsidRPr="00F8654E">
              <w:rPr>
                <w:rFonts w:eastAsia="仿宋_GB2312" w:hint="eastAsia"/>
                <w:sz w:val="24"/>
              </w:rPr>
              <w:t>助学贷款风险社会化承担机制研究</w:t>
            </w:r>
          </w:p>
        </w:tc>
        <w:tc>
          <w:tcPr>
            <w:tcW w:w="1276" w:type="dxa"/>
            <w:vAlign w:val="center"/>
          </w:tcPr>
          <w:p w:rsidR="003B1DFC" w:rsidRPr="00AC326C" w:rsidRDefault="003B1DFC" w:rsidP="00B913DB">
            <w:pPr>
              <w:spacing w:line="360" w:lineRule="exact"/>
              <w:jc w:val="center"/>
              <w:rPr>
                <w:rFonts w:eastAsia="仿宋_GB2312"/>
                <w:sz w:val="22"/>
              </w:rPr>
            </w:pPr>
            <w:r w:rsidRPr="00AC326C">
              <w:rPr>
                <w:rFonts w:eastAsia="仿宋_GB2312" w:hint="eastAsia"/>
                <w:sz w:val="22"/>
              </w:rPr>
              <w:t>2011.5</w:t>
            </w:r>
          </w:p>
        </w:tc>
        <w:tc>
          <w:tcPr>
            <w:tcW w:w="1783" w:type="dxa"/>
            <w:vAlign w:val="center"/>
          </w:tcPr>
          <w:p w:rsidR="003B1DFC" w:rsidRDefault="003B1DFC" w:rsidP="00B913DB">
            <w:pPr>
              <w:spacing w:line="440" w:lineRule="exact"/>
              <w:jc w:val="center"/>
              <w:rPr>
                <w:rFonts w:eastAsia="仿宋_GB2312"/>
                <w:sz w:val="24"/>
              </w:rPr>
            </w:pPr>
            <w:r w:rsidRPr="00F8654E">
              <w:rPr>
                <w:rFonts w:eastAsia="仿宋_GB2312" w:hint="eastAsia"/>
                <w:sz w:val="24"/>
              </w:rPr>
              <w:t>系统工程</w:t>
            </w:r>
            <w:r w:rsidRPr="00F8654E">
              <w:rPr>
                <w:rFonts w:eastAsia="仿宋_GB2312" w:hint="eastAsia"/>
                <w:sz w:val="24"/>
              </w:rPr>
              <w:t>CSCD</w:t>
            </w:r>
          </w:p>
          <w:p w:rsidR="003B1DFC" w:rsidRPr="008936B2" w:rsidRDefault="003B1DFC" w:rsidP="00B913DB">
            <w:pPr>
              <w:spacing w:line="440" w:lineRule="exact"/>
              <w:jc w:val="center"/>
              <w:rPr>
                <w:rFonts w:eastAsia="仿宋_GB2312"/>
                <w:sz w:val="24"/>
              </w:rPr>
            </w:pPr>
            <w:r w:rsidRPr="00F8654E">
              <w:rPr>
                <w:rFonts w:eastAsia="仿宋_GB2312" w:hint="eastAsia"/>
                <w:sz w:val="24"/>
              </w:rPr>
              <w:t>通讯作者</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456085" w:rsidRDefault="003B1DFC" w:rsidP="00B913DB">
            <w:pPr>
              <w:spacing w:line="360" w:lineRule="exact"/>
              <w:jc w:val="center"/>
              <w:rPr>
                <w:rFonts w:eastAsia="仿宋_GB2312"/>
                <w:sz w:val="24"/>
              </w:rPr>
            </w:pPr>
            <w:r w:rsidRPr="00F8654E">
              <w:rPr>
                <w:rFonts w:eastAsia="仿宋_GB2312" w:hint="eastAsia"/>
                <w:sz w:val="24"/>
              </w:rPr>
              <w:t>反梯度推进区域教育均衡发展的战略选择，兼与“区域教育投资梯度推进论”商榷</w:t>
            </w:r>
          </w:p>
        </w:tc>
        <w:tc>
          <w:tcPr>
            <w:tcW w:w="1276" w:type="dxa"/>
            <w:vAlign w:val="center"/>
          </w:tcPr>
          <w:p w:rsidR="003B1DFC" w:rsidRPr="00AC326C" w:rsidRDefault="003B1DFC" w:rsidP="00B913DB">
            <w:pPr>
              <w:spacing w:line="360" w:lineRule="exact"/>
              <w:jc w:val="center"/>
              <w:rPr>
                <w:rFonts w:eastAsia="仿宋_GB2312"/>
                <w:sz w:val="22"/>
              </w:rPr>
            </w:pPr>
            <w:r w:rsidRPr="00AC326C">
              <w:rPr>
                <w:rFonts w:eastAsia="仿宋_GB2312" w:hint="eastAsia"/>
                <w:sz w:val="22"/>
              </w:rPr>
              <w:t>2011.2</w:t>
            </w:r>
          </w:p>
        </w:tc>
        <w:tc>
          <w:tcPr>
            <w:tcW w:w="1783" w:type="dxa"/>
            <w:vAlign w:val="center"/>
          </w:tcPr>
          <w:p w:rsidR="003B1DFC" w:rsidRPr="008936B2" w:rsidRDefault="003B1DFC" w:rsidP="00B913DB">
            <w:pPr>
              <w:spacing w:line="440" w:lineRule="exact"/>
              <w:jc w:val="center"/>
              <w:rPr>
                <w:rFonts w:eastAsia="仿宋_GB2312"/>
                <w:sz w:val="24"/>
              </w:rPr>
            </w:pPr>
            <w:r w:rsidRPr="00AC326C">
              <w:rPr>
                <w:rFonts w:eastAsia="仿宋_GB2312" w:hint="eastAsia"/>
                <w:sz w:val="24"/>
              </w:rPr>
              <w:t>湖南师范大学学报社科版</w:t>
            </w:r>
            <w:r w:rsidRPr="00AC326C">
              <w:rPr>
                <w:rFonts w:eastAsia="仿宋_GB2312" w:hint="eastAsia"/>
                <w:sz w:val="24"/>
              </w:rPr>
              <w:t>CSSCI</w:t>
            </w:r>
            <w:r w:rsidRPr="00AC326C">
              <w:rPr>
                <w:rFonts w:eastAsia="仿宋_GB2312" w:hint="eastAsia"/>
                <w:sz w:val="24"/>
              </w:rPr>
              <w:t>独著</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Default="003B1DFC" w:rsidP="00B913DB">
            <w:pPr>
              <w:spacing w:line="400" w:lineRule="exact"/>
              <w:jc w:val="center"/>
              <w:rPr>
                <w:rFonts w:eastAsia="仿宋_GB2312"/>
                <w:sz w:val="24"/>
              </w:rPr>
            </w:pPr>
            <w:r w:rsidRPr="00F8654E">
              <w:rPr>
                <w:rFonts w:eastAsia="仿宋_GB2312" w:hint="eastAsia"/>
                <w:sz w:val="24"/>
              </w:rPr>
              <w:t>收与放的权衡：高等教育收费政府规制的</w:t>
            </w:r>
          </w:p>
          <w:p w:rsidR="003B1DFC" w:rsidRPr="00456085" w:rsidRDefault="003B1DFC" w:rsidP="00B913DB">
            <w:pPr>
              <w:spacing w:line="400" w:lineRule="exact"/>
              <w:jc w:val="center"/>
              <w:rPr>
                <w:rFonts w:eastAsia="仿宋_GB2312"/>
                <w:sz w:val="24"/>
              </w:rPr>
            </w:pPr>
            <w:r w:rsidRPr="00F8654E">
              <w:rPr>
                <w:rFonts w:eastAsia="仿宋_GB2312" w:hint="eastAsia"/>
                <w:sz w:val="24"/>
              </w:rPr>
              <w:t>几点思考</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2013.2</w:t>
            </w:r>
          </w:p>
        </w:tc>
        <w:tc>
          <w:tcPr>
            <w:tcW w:w="1783" w:type="dxa"/>
            <w:vAlign w:val="center"/>
          </w:tcPr>
          <w:p w:rsidR="003B1DFC" w:rsidRPr="008936B2" w:rsidRDefault="003B1DFC" w:rsidP="00B913DB">
            <w:pPr>
              <w:spacing w:line="440" w:lineRule="exact"/>
              <w:jc w:val="center"/>
              <w:rPr>
                <w:rFonts w:eastAsia="仿宋_GB2312"/>
                <w:sz w:val="24"/>
              </w:rPr>
            </w:pPr>
            <w:r w:rsidRPr="00F8654E">
              <w:rPr>
                <w:rFonts w:eastAsia="仿宋_GB2312" w:hint="eastAsia"/>
                <w:sz w:val="24"/>
              </w:rPr>
              <w:t>湖南社会科学</w:t>
            </w:r>
            <w:r w:rsidRPr="00F8654E">
              <w:rPr>
                <w:rFonts w:eastAsia="仿宋_GB2312" w:hint="eastAsia"/>
                <w:sz w:val="24"/>
              </w:rPr>
              <w:t>CSSCI</w:t>
            </w:r>
            <w:r w:rsidRPr="00F8654E">
              <w:rPr>
                <w:rFonts w:eastAsia="仿宋_GB2312" w:hint="eastAsia"/>
                <w:sz w:val="24"/>
              </w:rPr>
              <w:t>独著</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F8654E" w:rsidRDefault="003B1DFC" w:rsidP="00B913DB">
            <w:pPr>
              <w:spacing w:line="400" w:lineRule="exact"/>
              <w:jc w:val="center"/>
              <w:rPr>
                <w:rFonts w:eastAsia="仿宋_GB2312"/>
                <w:sz w:val="24"/>
              </w:rPr>
            </w:pPr>
            <w:r w:rsidRPr="00F8654E">
              <w:rPr>
                <w:rFonts w:eastAsia="仿宋_GB2312" w:hint="eastAsia"/>
                <w:sz w:val="24"/>
              </w:rPr>
              <w:t>基于</w:t>
            </w:r>
            <w:r w:rsidRPr="00F8654E">
              <w:rPr>
                <w:rFonts w:eastAsia="仿宋_GB2312" w:hint="eastAsia"/>
                <w:sz w:val="24"/>
              </w:rPr>
              <w:t>COB-DOUGLAS</w:t>
            </w:r>
            <w:r w:rsidRPr="00F8654E">
              <w:rPr>
                <w:rFonts w:eastAsia="仿宋_GB2312" w:hint="eastAsia"/>
                <w:sz w:val="24"/>
              </w:rPr>
              <w:t>函数的教育产品定价模型</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2011.2</w:t>
            </w:r>
          </w:p>
        </w:tc>
        <w:tc>
          <w:tcPr>
            <w:tcW w:w="1783" w:type="dxa"/>
            <w:vAlign w:val="center"/>
          </w:tcPr>
          <w:p w:rsidR="003B1DFC" w:rsidRDefault="003B1DFC" w:rsidP="00B913DB">
            <w:pPr>
              <w:spacing w:line="440" w:lineRule="exact"/>
              <w:jc w:val="center"/>
              <w:rPr>
                <w:rFonts w:eastAsia="仿宋_GB2312"/>
                <w:sz w:val="24"/>
              </w:rPr>
            </w:pPr>
            <w:r w:rsidRPr="00F8654E">
              <w:rPr>
                <w:rFonts w:eastAsia="仿宋_GB2312" w:hint="eastAsia"/>
                <w:sz w:val="24"/>
              </w:rPr>
              <w:t>求索</w:t>
            </w:r>
          </w:p>
          <w:p w:rsidR="003B1DFC" w:rsidRPr="008936B2" w:rsidRDefault="003B1DFC" w:rsidP="00B913DB">
            <w:pPr>
              <w:spacing w:line="440" w:lineRule="exact"/>
              <w:jc w:val="center"/>
              <w:rPr>
                <w:rFonts w:eastAsia="仿宋_GB2312"/>
                <w:sz w:val="24"/>
              </w:rPr>
            </w:pPr>
            <w:r w:rsidRPr="00F8654E">
              <w:rPr>
                <w:rFonts w:eastAsia="仿宋_GB2312" w:hint="eastAsia"/>
                <w:sz w:val="24"/>
              </w:rPr>
              <w:t>CSSCI</w:t>
            </w:r>
            <w:r w:rsidRPr="00F8654E">
              <w:rPr>
                <w:rFonts w:eastAsia="仿宋_GB2312" w:hint="eastAsia"/>
                <w:sz w:val="24"/>
              </w:rPr>
              <w:t>独著</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Default="003B1DFC" w:rsidP="00B913DB">
            <w:pPr>
              <w:spacing w:line="400" w:lineRule="exact"/>
              <w:jc w:val="center"/>
              <w:rPr>
                <w:rFonts w:eastAsia="仿宋_GB2312"/>
                <w:sz w:val="24"/>
              </w:rPr>
            </w:pPr>
            <w:r w:rsidRPr="00F8654E">
              <w:rPr>
                <w:rFonts w:eastAsia="仿宋_GB2312" w:hint="eastAsia"/>
                <w:sz w:val="24"/>
              </w:rPr>
              <w:t>基于资源性产品价格改革视角的低碳经济</w:t>
            </w:r>
          </w:p>
          <w:p w:rsidR="003B1DFC" w:rsidRPr="00F8654E" w:rsidRDefault="003B1DFC" w:rsidP="00B913DB">
            <w:pPr>
              <w:spacing w:line="400" w:lineRule="exact"/>
              <w:jc w:val="center"/>
              <w:rPr>
                <w:rFonts w:eastAsia="仿宋_GB2312"/>
                <w:sz w:val="24"/>
              </w:rPr>
            </w:pPr>
            <w:r w:rsidRPr="00F8654E">
              <w:rPr>
                <w:rFonts w:eastAsia="仿宋_GB2312" w:hint="eastAsia"/>
                <w:sz w:val="24"/>
              </w:rPr>
              <w:t>转换面临的难题与对策</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2013.10</w:t>
            </w:r>
          </w:p>
        </w:tc>
        <w:tc>
          <w:tcPr>
            <w:tcW w:w="1783" w:type="dxa"/>
            <w:vAlign w:val="center"/>
          </w:tcPr>
          <w:p w:rsidR="003B1DFC" w:rsidRDefault="003B1DFC" w:rsidP="00B913DB">
            <w:pPr>
              <w:spacing w:line="440" w:lineRule="exact"/>
              <w:jc w:val="center"/>
              <w:rPr>
                <w:rFonts w:eastAsia="仿宋_GB2312"/>
                <w:sz w:val="22"/>
              </w:rPr>
            </w:pPr>
            <w:r w:rsidRPr="00FC56AE">
              <w:rPr>
                <w:rFonts w:eastAsia="仿宋_GB2312" w:hint="eastAsia"/>
                <w:sz w:val="22"/>
              </w:rPr>
              <w:t>价格理论与实践</w:t>
            </w:r>
          </w:p>
          <w:p w:rsidR="003B1DFC" w:rsidRPr="008936B2" w:rsidRDefault="003B1DFC" w:rsidP="00B913DB">
            <w:pPr>
              <w:spacing w:line="440" w:lineRule="exact"/>
              <w:jc w:val="center"/>
              <w:rPr>
                <w:rFonts w:eastAsia="仿宋_GB2312"/>
                <w:sz w:val="24"/>
              </w:rPr>
            </w:pPr>
            <w:r w:rsidRPr="00F8654E">
              <w:rPr>
                <w:rFonts w:eastAsia="仿宋_GB2312" w:hint="eastAsia"/>
                <w:sz w:val="24"/>
              </w:rPr>
              <w:t>CSSCI</w:t>
            </w:r>
            <w:r>
              <w:rPr>
                <w:rFonts w:eastAsia="仿宋_GB2312" w:hint="eastAsia"/>
                <w:sz w:val="24"/>
              </w:rPr>
              <w:t>独著</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456085" w:rsidRDefault="003B1DFC" w:rsidP="00B913DB">
            <w:pPr>
              <w:spacing w:line="400" w:lineRule="exact"/>
              <w:jc w:val="center"/>
              <w:rPr>
                <w:rFonts w:eastAsia="仿宋_GB2312"/>
                <w:sz w:val="24"/>
              </w:rPr>
            </w:pPr>
            <w:r w:rsidRPr="00F8654E">
              <w:rPr>
                <w:rFonts w:eastAsia="仿宋_GB2312" w:hint="eastAsia"/>
                <w:sz w:val="24"/>
              </w:rPr>
              <w:lastRenderedPageBreak/>
              <w:t>学术评价中国化道路路在何方</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2015.4</w:t>
            </w:r>
          </w:p>
        </w:tc>
        <w:tc>
          <w:tcPr>
            <w:tcW w:w="1783" w:type="dxa"/>
            <w:vAlign w:val="center"/>
          </w:tcPr>
          <w:p w:rsidR="003B1DFC" w:rsidRPr="008936B2" w:rsidRDefault="003B1DFC" w:rsidP="00B913DB">
            <w:pPr>
              <w:spacing w:line="440" w:lineRule="exact"/>
              <w:jc w:val="center"/>
              <w:rPr>
                <w:rFonts w:eastAsia="仿宋_GB2312"/>
                <w:sz w:val="24"/>
              </w:rPr>
            </w:pPr>
            <w:r w:rsidRPr="00F8654E">
              <w:rPr>
                <w:rFonts w:eastAsia="仿宋_GB2312" w:hint="eastAsia"/>
                <w:sz w:val="24"/>
              </w:rPr>
              <w:t>湖南师范大学教育科学学报</w:t>
            </w:r>
            <w:r w:rsidRPr="00F8654E">
              <w:rPr>
                <w:rFonts w:eastAsia="仿宋_GB2312" w:hint="eastAsia"/>
                <w:sz w:val="24"/>
              </w:rPr>
              <w:t>CCSCI</w:t>
            </w:r>
            <w:r w:rsidRPr="00F8654E">
              <w:rPr>
                <w:rFonts w:eastAsia="仿宋_GB2312" w:hint="eastAsia"/>
                <w:sz w:val="24"/>
              </w:rPr>
              <w:t>独著</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456085" w:rsidRDefault="003B1DFC" w:rsidP="00B913DB">
            <w:pPr>
              <w:spacing w:line="400" w:lineRule="exact"/>
              <w:jc w:val="center"/>
              <w:rPr>
                <w:rFonts w:eastAsia="仿宋_GB2312"/>
                <w:sz w:val="24"/>
              </w:rPr>
            </w:pPr>
            <w:r>
              <w:rPr>
                <w:rFonts w:eastAsia="仿宋_GB2312" w:hint="eastAsia"/>
                <w:sz w:val="24"/>
              </w:rPr>
              <w:t>完善林业碳汇价值几点建议</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2014.10</w:t>
            </w:r>
          </w:p>
        </w:tc>
        <w:tc>
          <w:tcPr>
            <w:tcW w:w="1783" w:type="dxa"/>
            <w:vAlign w:val="center"/>
          </w:tcPr>
          <w:p w:rsidR="003B1DFC" w:rsidRDefault="003B1DFC" w:rsidP="00B913DB">
            <w:pPr>
              <w:spacing w:line="440" w:lineRule="exact"/>
              <w:jc w:val="center"/>
              <w:rPr>
                <w:rFonts w:eastAsia="仿宋_GB2312"/>
                <w:sz w:val="24"/>
              </w:rPr>
            </w:pPr>
            <w:r w:rsidRPr="00FC56AE">
              <w:rPr>
                <w:rFonts w:eastAsia="仿宋_GB2312" w:hint="eastAsia"/>
                <w:sz w:val="22"/>
              </w:rPr>
              <w:t>价格理论与实践</w:t>
            </w:r>
            <w:r w:rsidRPr="00F8654E">
              <w:rPr>
                <w:rFonts w:eastAsia="仿宋_GB2312" w:hint="eastAsia"/>
                <w:sz w:val="24"/>
              </w:rPr>
              <w:t>CCSCI</w:t>
            </w:r>
          </w:p>
          <w:p w:rsidR="003B1DFC" w:rsidRPr="008936B2" w:rsidRDefault="003B1DFC" w:rsidP="00B913DB">
            <w:pPr>
              <w:spacing w:line="440" w:lineRule="exact"/>
              <w:jc w:val="center"/>
              <w:rPr>
                <w:rFonts w:eastAsia="仿宋_GB2312"/>
                <w:sz w:val="24"/>
              </w:rPr>
            </w:pPr>
            <w:r>
              <w:rPr>
                <w:rFonts w:eastAsia="仿宋_GB2312" w:hint="eastAsia"/>
                <w:sz w:val="24"/>
              </w:rPr>
              <w:t>第一（</w:t>
            </w:r>
            <w:r>
              <w:rPr>
                <w:rFonts w:eastAsia="仿宋_GB2312" w:hint="eastAsia"/>
                <w:sz w:val="24"/>
              </w:rPr>
              <w:t>1/2</w:t>
            </w:r>
            <w:r>
              <w:rPr>
                <w:rFonts w:eastAsia="仿宋_GB2312" w:hint="eastAsia"/>
                <w:sz w:val="24"/>
              </w:rPr>
              <w:t>）</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80"/>
          <w:jc w:val="center"/>
        </w:trPr>
        <w:tc>
          <w:tcPr>
            <w:tcW w:w="4870" w:type="dxa"/>
            <w:tcBorders>
              <w:left w:val="single" w:sz="8" w:space="0" w:color="auto"/>
            </w:tcBorders>
            <w:vAlign w:val="center"/>
          </w:tcPr>
          <w:p w:rsidR="003B1DFC" w:rsidRDefault="003B1DFC" w:rsidP="00B913DB">
            <w:pPr>
              <w:spacing w:line="400" w:lineRule="exact"/>
              <w:jc w:val="center"/>
              <w:rPr>
                <w:rFonts w:eastAsia="仿宋_GB2312"/>
                <w:sz w:val="24"/>
              </w:rPr>
            </w:pPr>
            <w:r w:rsidRPr="00F8654E">
              <w:rPr>
                <w:rFonts w:eastAsia="仿宋_GB2312" w:hint="eastAsia"/>
                <w:sz w:val="24"/>
              </w:rPr>
              <w:t>反梯度推进区域教育投资均衡发展的</w:t>
            </w:r>
          </w:p>
          <w:p w:rsidR="003B1DFC" w:rsidRPr="00456085" w:rsidRDefault="003B1DFC" w:rsidP="00B913DB">
            <w:pPr>
              <w:spacing w:line="400" w:lineRule="exact"/>
              <w:jc w:val="center"/>
              <w:rPr>
                <w:rFonts w:eastAsia="仿宋_GB2312"/>
                <w:sz w:val="24"/>
              </w:rPr>
            </w:pPr>
            <w:r w:rsidRPr="00F8654E">
              <w:rPr>
                <w:rFonts w:eastAsia="仿宋_GB2312" w:hint="eastAsia"/>
                <w:sz w:val="24"/>
              </w:rPr>
              <w:t>战略选择</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2010,6</w:t>
            </w:r>
          </w:p>
        </w:tc>
        <w:tc>
          <w:tcPr>
            <w:tcW w:w="1783" w:type="dxa"/>
            <w:vAlign w:val="center"/>
          </w:tcPr>
          <w:p w:rsidR="003B1DFC" w:rsidRDefault="003B1DFC" w:rsidP="00B913DB">
            <w:pPr>
              <w:spacing w:line="440" w:lineRule="exact"/>
              <w:jc w:val="center"/>
              <w:rPr>
                <w:rFonts w:eastAsia="仿宋_GB2312"/>
                <w:sz w:val="24"/>
              </w:rPr>
            </w:pPr>
            <w:r w:rsidRPr="00F8654E">
              <w:rPr>
                <w:rFonts w:eastAsia="仿宋_GB2312" w:hint="eastAsia"/>
                <w:sz w:val="24"/>
              </w:rPr>
              <w:t>中文核心</w:t>
            </w:r>
            <w:r>
              <w:rPr>
                <w:rFonts w:eastAsia="仿宋_GB2312" w:hint="eastAsia"/>
                <w:sz w:val="24"/>
              </w:rPr>
              <w:t>，</w:t>
            </w:r>
            <w:r w:rsidRPr="00F8654E">
              <w:rPr>
                <w:rFonts w:eastAsia="仿宋_GB2312" w:hint="eastAsia"/>
                <w:sz w:val="24"/>
              </w:rPr>
              <w:t>独著</w:t>
            </w:r>
          </w:p>
          <w:p w:rsidR="003B1DFC" w:rsidRPr="008936B2" w:rsidRDefault="003B1DFC" w:rsidP="00B913DB">
            <w:pPr>
              <w:spacing w:line="440" w:lineRule="exact"/>
              <w:jc w:val="center"/>
              <w:rPr>
                <w:rFonts w:eastAsia="仿宋_GB2312"/>
                <w:sz w:val="24"/>
              </w:rPr>
            </w:pPr>
            <w:r w:rsidRPr="00F8654E">
              <w:rPr>
                <w:rFonts w:eastAsia="仿宋_GB2312" w:hint="eastAsia"/>
                <w:sz w:val="24"/>
              </w:rPr>
              <w:t>教育理论与实践</w:t>
            </w:r>
          </w:p>
        </w:tc>
        <w:tc>
          <w:tcPr>
            <w:tcW w:w="1064" w:type="dxa"/>
            <w:tcBorders>
              <w:right w:val="single" w:sz="8" w:space="0" w:color="auto"/>
            </w:tcBorders>
            <w:vAlign w:val="center"/>
          </w:tcPr>
          <w:p w:rsidR="003B1DFC" w:rsidRPr="00296051" w:rsidRDefault="003B1DFC" w:rsidP="00B913DB">
            <w:pPr>
              <w:spacing w:line="360" w:lineRule="exact"/>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80"/>
          <w:jc w:val="center"/>
        </w:trPr>
        <w:tc>
          <w:tcPr>
            <w:tcW w:w="4870" w:type="dxa"/>
            <w:tcBorders>
              <w:left w:val="single" w:sz="8" w:space="0" w:color="auto"/>
            </w:tcBorders>
            <w:vAlign w:val="center"/>
          </w:tcPr>
          <w:p w:rsidR="003B1DFC" w:rsidRPr="00456085" w:rsidRDefault="003B1DFC" w:rsidP="00B913DB">
            <w:pPr>
              <w:spacing w:line="400" w:lineRule="exact"/>
              <w:jc w:val="center"/>
              <w:rPr>
                <w:rFonts w:eastAsia="仿宋_GB2312"/>
                <w:sz w:val="24"/>
              </w:rPr>
            </w:pPr>
            <w:r w:rsidRPr="00F8654E">
              <w:rPr>
                <w:rFonts w:eastAsia="仿宋_GB2312" w:hint="eastAsia"/>
                <w:sz w:val="24"/>
              </w:rPr>
              <w:t>评《高等教育服务市场论》</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2014,7</w:t>
            </w:r>
          </w:p>
        </w:tc>
        <w:tc>
          <w:tcPr>
            <w:tcW w:w="1783" w:type="dxa"/>
            <w:vAlign w:val="center"/>
          </w:tcPr>
          <w:p w:rsidR="003B1DFC" w:rsidRDefault="003B1DFC" w:rsidP="00B913DB">
            <w:pPr>
              <w:spacing w:line="440" w:lineRule="exact"/>
              <w:jc w:val="center"/>
              <w:rPr>
                <w:rFonts w:eastAsia="仿宋_GB2312"/>
                <w:sz w:val="24"/>
              </w:rPr>
            </w:pPr>
            <w:r w:rsidRPr="00F8654E">
              <w:rPr>
                <w:rFonts w:eastAsia="仿宋_GB2312" w:hint="eastAsia"/>
                <w:sz w:val="24"/>
              </w:rPr>
              <w:t>CCSCI</w:t>
            </w:r>
            <w:r w:rsidRPr="00F8654E">
              <w:rPr>
                <w:rFonts w:eastAsia="仿宋_GB2312" w:hint="eastAsia"/>
                <w:sz w:val="24"/>
              </w:rPr>
              <w:t>第一</w:t>
            </w:r>
          </w:p>
          <w:p w:rsidR="003B1DFC" w:rsidRPr="008936B2" w:rsidRDefault="003B1DFC" w:rsidP="00B913DB">
            <w:pPr>
              <w:spacing w:line="440" w:lineRule="exact"/>
              <w:jc w:val="center"/>
              <w:rPr>
                <w:rFonts w:eastAsia="仿宋_GB2312"/>
                <w:sz w:val="24"/>
              </w:rPr>
            </w:pPr>
            <w:r>
              <w:rPr>
                <w:rFonts w:eastAsia="仿宋_GB2312" w:hint="eastAsia"/>
                <w:sz w:val="24"/>
              </w:rPr>
              <w:t>（</w:t>
            </w:r>
            <w:r>
              <w:rPr>
                <w:rFonts w:eastAsia="仿宋_GB2312" w:hint="eastAsia"/>
                <w:sz w:val="24"/>
              </w:rPr>
              <w:t>1/2</w:t>
            </w:r>
            <w:r>
              <w:rPr>
                <w:rFonts w:eastAsia="仿宋_GB2312" w:hint="eastAsia"/>
                <w:sz w:val="24"/>
              </w:rPr>
              <w:t>）</w:t>
            </w:r>
            <w:r w:rsidRPr="00F8654E">
              <w:rPr>
                <w:rFonts w:eastAsia="仿宋_GB2312" w:hint="eastAsia"/>
                <w:sz w:val="24"/>
              </w:rPr>
              <w:t>湖南科技大学学报</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80"/>
          <w:jc w:val="center"/>
        </w:trPr>
        <w:tc>
          <w:tcPr>
            <w:tcW w:w="4870" w:type="dxa"/>
            <w:tcBorders>
              <w:left w:val="single" w:sz="8" w:space="0" w:color="auto"/>
            </w:tcBorders>
            <w:vAlign w:val="center"/>
          </w:tcPr>
          <w:p w:rsidR="003B1DFC" w:rsidRPr="00456085" w:rsidRDefault="003B1DFC" w:rsidP="00B913DB">
            <w:pPr>
              <w:spacing w:line="400" w:lineRule="exact"/>
              <w:jc w:val="center"/>
              <w:rPr>
                <w:rFonts w:eastAsia="仿宋_GB2312"/>
                <w:sz w:val="24"/>
              </w:rPr>
            </w:pPr>
            <w:r w:rsidRPr="00F8654E">
              <w:rPr>
                <w:rFonts w:eastAsia="仿宋_GB2312" w:hint="eastAsia"/>
                <w:sz w:val="24"/>
              </w:rPr>
              <w:t>高等教育融资制度变迁与融资对策</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2012.3</w:t>
            </w:r>
          </w:p>
        </w:tc>
        <w:tc>
          <w:tcPr>
            <w:tcW w:w="1783" w:type="dxa"/>
            <w:vAlign w:val="center"/>
          </w:tcPr>
          <w:p w:rsidR="003B1DFC" w:rsidRPr="008936B2" w:rsidRDefault="003B1DFC" w:rsidP="00B913DB">
            <w:pPr>
              <w:spacing w:line="440" w:lineRule="exact"/>
              <w:jc w:val="center"/>
              <w:rPr>
                <w:rFonts w:eastAsia="仿宋_GB2312"/>
                <w:sz w:val="24"/>
              </w:rPr>
            </w:pPr>
            <w:r w:rsidRPr="00F8654E">
              <w:rPr>
                <w:rFonts w:eastAsia="仿宋_GB2312" w:hint="eastAsia"/>
                <w:sz w:val="24"/>
              </w:rPr>
              <w:t>中文核心</w:t>
            </w:r>
            <w:r>
              <w:rPr>
                <w:rFonts w:eastAsia="仿宋_GB2312" w:hint="eastAsia"/>
                <w:sz w:val="24"/>
              </w:rPr>
              <w:t>，</w:t>
            </w:r>
            <w:r w:rsidRPr="00F8654E">
              <w:rPr>
                <w:rFonts w:eastAsia="仿宋_GB2312" w:hint="eastAsia"/>
                <w:sz w:val="24"/>
              </w:rPr>
              <w:t>独著</w:t>
            </w:r>
            <w:r>
              <w:rPr>
                <w:rFonts w:eastAsia="仿宋_GB2312" w:hint="eastAsia"/>
                <w:sz w:val="24"/>
              </w:rPr>
              <w:t>财务与金融</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80"/>
          <w:jc w:val="center"/>
        </w:trPr>
        <w:tc>
          <w:tcPr>
            <w:tcW w:w="4870" w:type="dxa"/>
            <w:tcBorders>
              <w:left w:val="single" w:sz="8" w:space="0" w:color="auto"/>
            </w:tcBorders>
            <w:vAlign w:val="center"/>
          </w:tcPr>
          <w:p w:rsidR="003B1DFC" w:rsidRDefault="003B1DFC" w:rsidP="00B913DB">
            <w:pPr>
              <w:spacing w:line="400" w:lineRule="exact"/>
              <w:jc w:val="center"/>
              <w:rPr>
                <w:rFonts w:ascii="仿宋" w:eastAsia="仿宋" w:hAnsi="仿宋"/>
                <w:sz w:val="24"/>
              </w:rPr>
            </w:pPr>
            <w:r w:rsidRPr="004B3A54">
              <w:rPr>
                <w:rFonts w:ascii="仿宋" w:eastAsia="仿宋" w:hAnsi="仿宋" w:hint="eastAsia"/>
                <w:sz w:val="24"/>
              </w:rPr>
              <w:t>差别定价：高等教育服务供求平衡的</w:t>
            </w:r>
          </w:p>
          <w:p w:rsidR="003B1DFC" w:rsidRPr="00296051" w:rsidRDefault="003B1DFC" w:rsidP="00B913DB">
            <w:pPr>
              <w:spacing w:line="400" w:lineRule="exact"/>
              <w:jc w:val="center"/>
              <w:rPr>
                <w:rFonts w:ascii="仿宋" w:eastAsia="仿宋" w:hAnsi="仿宋"/>
              </w:rPr>
            </w:pPr>
            <w:r w:rsidRPr="004B3A54">
              <w:rPr>
                <w:rFonts w:ascii="仿宋" w:eastAsia="仿宋" w:hAnsi="仿宋" w:hint="eastAsia"/>
                <w:sz w:val="24"/>
              </w:rPr>
              <w:t>制度安排</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2007.3</w:t>
            </w:r>
          </w:p>
        </w:tc>
        <w:tc>
          <w:tcPr>
            <w:tcW w:w="1783" w:type="dxa"/>
            <w:vAlign w:val="center"/>
          </w:tcPr>
          <w:p w:rsidR="003B1DFC" w:rsidRDefault="003B1DFC" w:rsidP="00B913DB">
            <w:pPr>
              <w:spacing w:line="440" w:lineRule="exact"/>
              <w:jc w:val="center"/>
              <w:rPr>
                <w:rFonts w:eastAsia="仿宋_GB2312"/>
                <w:sz w:val="24"/>
              </w:rPr>
            </w:pPr>
            <w:r w:rsidRPr="00F8654E">
              <w:rPr>
                <w:rFonts w:eastAsia="仿宋_GB2312" w:hint="eastAsia"/>
                <w:sz w:val="24"/>
              </w:rPr>
              <w:t>CCSCI</w:t>
            </w:r>
            <w:r w:rsidRPr="00F8654E">
              <w:rPr>
                <w:rFonts w:eastAsia="仿宋_GB2312" w:hint="eastAsia"/>
                <w:sz w:val="24"/>
              </w:rPr>
              <w:t>独著</w:t>
            </w:r>
          </w:p>
          <w:p w:rsidR="003B1DFC" w:rsidRPr="008936B2" w:rsidRDefault="003B1DFC" w:rsidP="00B913DB">
            <w:pPr>
              <w:spacing w:line="440" w:lineRule="exact"/>
              <w:jc w:val="center"/>
              <w:rPr>
                <w:rFonts w:eastAsia="仿宋_GB2312"/>
                <w:sz w:val="24"/>
              </w:rPr>
            </w:pPr>
            <w:r>
              <w:rPr>
                <w:rFonts w:ascii="仿宋" w:eastAsia="仿宋" w:hAnsi="仿宋" w:hint="eastAsia"/>
              </w:rPr>
              <w:t>江苏高教</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A971EC" w:rsidRDefault="003B1DFC" w:rsidP="00B913DB">
            <w:pPr>
              <w:spacing w:line="400" w:lineRule="exact"/>
              <w:jc w:val="center"/>
              <w:rPr>
                <w:rFonts w:ascii="仿宋" w:eastAsia="仿宋" w:hAnsi="仿宋"/>
                <w:sz w:val="24"/>
              </w:rPr>
            </w:pPr>
            <w:r w:rsidRPr="00A971EC">
              <w:rPr>
                <w:rFonts w:ascii="仿宋" w:eastAsia="仿宋" w:hAnsi="仿宋" w:hint="eastAsia"/>
                <w:sz w:val="24"/>
              </w:rPr>
              <w:t>教育</w:t>
            </w:r>
            <w:proofErr w:type="gramStart"/>
            <w:r w:rsidRPr="00A971EC">
              <w:rPr>
                <w:rFonts w:ascii="仿宋" w:eastAsia="仿宋" w:hAnsi="仿宋" w:hint="eastAsia"/>
                <w:sz w:val="24"/>
              </w:rPr>
              <w:t>券</w:t>
            </w:r>
            <w:proofErr w:type="gramEnd"/>
            <w:r w:rsidRPr="00A971EC">
              <w:rPr>
                <w:rFonts w:ascii="仿宋" w:eastAsia="仿宋" w:hAnsi="仿宋" w:hint="eastAsia"/>
                <w:sz w:val="24"/>
              </w:rPr>
              <w:t>理论及其对我国高等教育投资的启示</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2011.1</w:t>
            </w:r>
          </w:p>
        </w:tc>
        <w:tc>
          <w:tcPr>
            <w:tcW w:w="1783" w:type="dxa"/>
            <w:vAlign w:val="center"/>
          </w:tcPr>
          <w:p w:rsidR="003B1DFC" w:rsidRPr="00A971EC" w:rsidRDefault="003B1DFC" w:rsidP="00B913DB">
            <w:pPr>
              <w:spacing w:line="440" w:lineRule="exact"/>
              <w:jc w:val="center"/>
              <w:rPr>
                <w:rFonts w:ascii="仿宋" w:eastAsia="仿宋" w:hAnsi="仿宋"/>
                <w:sz w:val="24"/>
              </w:rPr>
            </w:pPr>
            <w:r w:rsidRPr="00A971EC">
              <w:rPr>
                <w:rFonts w:ascii="仿宋" w:eastAsia="仿宋" w:hAnsi="仿宋" w:hint="eastAsia"/>
                <w:sz w:val="24"/>
              </w:rPr>
              <w:t>中文核心，独著财务与金融</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A971EC" w:rsidRDefault="003B1DFC" w:rsidP="00B913DB">
            <w:pPr>
              <w:spacing w:line="400" w:lineRule="exact"/>
              <w:jc w:val="center"/>
              <w:rPr>
                <w:rFonts w:ascii="仿宋" w:eastAsia="仿宋" w:hAnsi="仿宋"/>
                <w:sz w:val="24"/>
              </w:rPr>
            </w:pPr>
            <w:r>
              <w:rPr>
                <w:rFonts w:ascii="仿宋" w:eastAsia="仿宋" w:hAnsi="仿宋" w:hint="eastAsia"/>
                <w:sz w:val="24"/>
              </w:rPr>
              <w:t>教育融资短缺现象的成因及对策分析</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2012.8</w:t>
            </w:r>
          </w:p>
        </w:tc>
        <w:tc>
          <w:tcPr>
            <w:tcW w:w="1783" w:type="dxa"/>
            <w:vAlign w:val="center"/>
          </w:tcPr>
          <w:p w:rsidR="003B1DFC" w:rsidRDefault="003B1DFC" w:rsidP="00B913DB">
            <w:pPr>
              <w:spacing w:line="440" w:lineRule="exact"/>
              <w:jc w:val="center"/>
              <w:rPr>
                <w:rFonts w:ascii="仿宋" w:eastAsia="仿宋" w:hAnsi="仿宋"/>
                <w:sz w:val="24"/>
              </w:rPr>
            </w:pPr>
            <w:r w:rsidRPr="00A971EC">
              <w:rPr>
                <w:rFonts w:ascii="仿宋" w:eastAsia="仿宋" w:hAnsi="仿宋" w:hint="eastAsia"/>
                <w:sz w:val="24"/>
              </w:rPr>
              <w:t>湖南工业大学</w:t>
            </w:r>
          </w:p>
          <w:p w:rsidR="003B1DFC" w:rsidRPr="00A971EC" w:rsidRDefault="003B1DFC" w:rsidP="00B913DB">
            <w:pPr>
              <w:spacing w:line="440" w:lineRule="exact"/>
              <w:jc w:val="center"/>
              <w:rPr>
                <w:rFonts w:ascii="仿宋" w:eastAsia="仿宋" w:hAnsi="仿宋"/>
                <w:sz w:val="24"/>
              </w:rPr>
            </w:pPr>
            <w:r w:rsidRPr="00A971EC">
              <w:rPr>
                <w:rFonts w:ascii="仿宋" w:eastAsia="仿宋" w:hAnsi="仿宋" w:hint="eastAsia"/>
                <w:sz w:val="24"/>
              </w:rPr>
              <w:t>学报</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Pr="00A971EC" w:rsidRDefault="003B1DFC" w:rsidP="00B913DB">
            <w:pPr>
              <w:spacing w:line="400" w:lineRule="exact"/>
              <w:jc w:val="center"/>
              <w:rPr>
                <w:rFonts w:ascii="仿宋" w:eastAsia="仿宋" w:hAnsi="仿宋"/>
                <w:sz w:val="24"/>
              </w:rPr>
            </w:pPr>
            <w:r w:rsidRPr="00A971EC">
              <w:rPr>
                <w:rFonts w:ascii="仿宋" w:eastAsia="仿宋" w:hAnsi="仿宋" w:hint="eastAsia"/>
                <w:sz w:val="24"/>
              </w:rPr>
              <w:t>再论内涵发展需要管理创新</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2010.6</w:t>
            </w:r>
          </w:p>
        </w:tc>
        <w:tc>
          <w:tcPr>
            <w:tcW w:w="1783" w:type="dxa"/>
            <w:vAlign w:val="center"/>
          </w:tcPr>
          <w:p w:rsidR="003B1DFC" w:rsidRDefault="003B1DFC" w:rsidP="00B913DB">
            <w:pPr>
              <w:spacing w:line="440" w:lineRule="exact"/>
              <w:jc w:val="center"/>
              <w:rPr>
                <w:rFonts w:ascii="仿宋" w:eastAsia="仿宋" w:hAnsi="仿宋"/>
                <w:sz w:val="24"/>
              </w:rPr>
            </w:pPr>
            <w:r w:rsidRPr="00A971EC">
              <w:rPr>
                <w:rFonts w:ascii="仿宋" w:eastAsia="仿宋" w:hAnsi="仿宋" w:hint="eastAsia"/>
                <w:sz w:val="24"/>
              </w:rPr>
              <w:t>湖南工业大学</w:t>
            </w:r>
          </w:p>
          <w:p w:rsidR="003B1DFC" w:rsidRPr="00A971EC" w:rsidRDefault="003B1DFC" w:rsidP="00B913DB">
            <w:pPr>
              <w:spacing w:line="440" w:lineRule="exact"/>
              <w:jc w:val="center"/>
              <w:rPr>
                <w:rFonts w:ascii="仿宋" w:eastAsia="仿宋" w:hAnsi="仿宋"/>
                <w:sz w:val="24"/>
              </w:rPr>
            </w:pPr>
            <w:r w:rsidRPr="00A971EC">
              <w:rPr>
                <w:rFonts w:ascii="仿宋" w:eastAsia="仿宋" w:hAnsi="仿宋" w:hint="eastAsia"/>
                <w:sz w:val="24"/>
              </w:rPr>
              <w:t>学报</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Default="003B1DFC" w:rsidP="00B913DB">
            <w:pPr>
              <w:spacing w:line="400" w:lineRule="exact"/>
              <w:jc w:val="center"/>
              <w:rPr>
                <w:rFonts w:eastAsia="仿宋_GB2312"/>
                <w:sz w:val="24"/>
              </w:rPr>
            </w:pPr>
            <w:r w:rsidRPr="00F8654E">
              <w:rPr>
                <w:rFonts w:eastAsia="仿宋_GB2312" w:hint="eastAsia"/>
                <w:sz w:val="24"/>
              </w:rPr>
              <w:t>《管理学原理》，第一</w:t>
            </w:r>
          </w:p>
          <w:p w:rsidR="003B1DFC" w:rsidRPr="000A05F9" w:rsidRDefault="003B1DFC" w:rsidP="00B913DB">
            <w:pPr>
              <w:spacing w:line="400" w:lineRule="exact"/>
              <w:jc w:val="center"/>
              <w:rPr>
                <w:rFonts w:eastAsia="仿宋_GB2312"/>
                <w:sz w:val="24"/>
              </w:rPr>
            </w:pPr>
            <w:r w:rsidRPr="00F8654E">
              <w:rPr>
                <w:rFonts w:eastAsia="仿宋_GB2312" w:hint="eastAsia"/>
                <w:sz w:val="24"/>
              </w:rPr>
              <w:t>主编应用型本科经济管理专业教学改革专</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2012.8</w:t>
            </w:r>
          </w:p>
        </w:tc>
        <w:tc>
          <w:tcPr>
            <w:tcW w:w="1783" w:type="dxa"/>
            <w:vAlign w:val="center"/>
          </w:tcPr>
          <w:p w:rsidR="003B1DFC" w:rsidRPr="00AC326C" w:rsidRDefault="003B1DFC" w:rsidP="00B913DB">
            <w:pPr>
              <w:spacing w:line="440" w:lineRule="exact"/>
              <w:jc w:val="center"/>
              <w:rPr>
                <w:rFonts w:eastAsia="仿宋_GB2312"/>
              </w:rPr>
            </w:pPr>
            <w:r w:rsidRPr="00F8654E">
              <w:rPr>
                <w:rFonts w:eastAsia="仿宋_GB2312" w:hint="eastAsia"/>
                <w:sz w:val="24"/>
              </w:rPr>
              <w:t>中南大学出版社</w:t>
            </w:r>
          </w:p>
        </w:tc>
        <w:tc>
          <w:tcPr>
            <w:tcW w:w="1064" w:type="dxa"/>
            <w:tcBorders>
              <w:right w:val="single" w:sz="8" w:space="0" w:color="auto"/>
            </w:tcBorders>
            <w:vAlign w:val="center"/>
          </w:tcPr>
          <w:p w:rsidR="003B1DFC" w:rsidRPr="00296051" w:rsidRDefault="003B1DFC" w:rsidP="00B913DB">
            <w:pPr>
              <w:jc w:val="center"/>
              <w:rPr>
                <w:rFonts w:ascii="仿宋" w:eastAsia="仿宋" w:hAnsi="仿宋"/>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Default="003B1DFC" w:rsidP="00B913DB">
            <w:pPr>
              <w:spacing w:line="400" w:lineRule="exact"/>
              <w:jc w:val="center"/>
              <w:rPr>
                <w:rFonts w:eastAsia="仿宋_GB2312"/>
                <w:sz w:val="24"/>
              </w:rPr>
            </w:pPr>
            <w:r w:rsidRPr="00F8654E">
              <w:rPr>
                <w:rFonts w:eastAsia="仿宋_GB2312" w:hint="eastAsia"/>
                <w:sz w:val="24"/>
              </w:rPr>
              <w:t>《管理学原理与实务》，第一</w:t>
            </w:r>
          </w:p>
          <w:p w:rsidR="003B1DFC" w:rsidRPr="000A05F9" w:rsidRDefault="003B1DFC" w:rsidP="00B913DB">
            <w:pPr>
              <w:spacing w:line="400" w:lineRule="exact"/>
              <w:jc w:val="center"/>
              <w:rPr>
                <w:rFonts w:eastAsia="仿宋_GB2312"/>
                <w:sz w:val="24"/>
              </w:rPr>
            </w:pPr>
            <w:r w:rsidRPr="000A05F9">
              <w:rPr>
                <w:rFonts w:eastAsia="仿宋_GB2312" w:hint="eastAsia"/>
                <w:sz w:val="24"/>
              </w:rPr>
              <w:t>主编普通高等院校“精品课程”</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2016,4</w:t>
            </w:r>
          </w:p>
        </w:tc>
        <w:tc>
          <w:tcPr>
            <w:tcW w:w="1783" w:type="dxa"/>
            <w:vAlign w:val="center"/>
          </w:tcPr>
          <w:p w:rsidR="003B1DFC" w:rsidRPr="00AC326C" w:rsidRDefault="003B1DFC" w:rsidP="00B913DB">
            <w:pPr>
              <w:spacing w:line="440" w:lineRule="exact"/>
              <w:jc w:val="center"/>
              <w:rPr>
                <w:rFonts w:eastAsia="仿宋_GB2312"/>
              </w:rPr>
            </w:pPr>
            <w:r w:rsidRPr="00F8654E">
              <w:rPr>
                <w:rFonts w:eastAsia="仿宋_GB2312" w:hint="eastAsia"/>
                <w:sz w:val="24"/>
              </w:rPr>
              <w:t>清华大学出版社</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r w:rsidR="003B1DFC" w:rsidRPr="008F0F2B" w:rsidTr="00361CF5">
        <w:trPr>
          <w:trHeight w:val="639"/>
          <w:jc w:val="center"/>
        </w:trPr>
        <w:tc>
          <w:tcPr>
            <w:tcW w:w="4870" w:type="dxa"/>
            <w:tcBorders>
              <w:left w:val="single" w:sz="8" w:space="0" w:color="auto"/>
            </w:tcBorders>
            <w:vAlign w:val="center"/>
          </w:tcPr>
          <w:p w:rsidR="003B1DFC" w:rsidRDefault="003B1DFC" w:rsidP="00B913DB">
            <w:pPr>
              <w:spacing w:line="400" w:lineRule="exact"/>
              <w:jc w:val="center"/>
              <w:rPr>
                <w:rFonts w:eastAsia="仿宋_GB2312"/>
                <w:sz w:val="24"/>
              </w:rPr>
            </w:pPr>
            <w:r w:rsidRPr="00F8654E">
              <w:rPr>
                <w:rFonts w:eastAsia="仿宋_GB2312" w:hint="eastAsia"/>
                <w:sz w:val="24"/>
              </w:rPr>
              <w:t>《市场营销理论与实务》，</w:t>
            </w:r>
            <w:r>
              <w:rPr>
                <w:rFonts w:eastAsia="仿宋_GB2312" w:hint="eastAsia"/>
                <w:sz w:val="24"/>
              </w:rPr>
              <w:t>第一</w:t>
            </w:r>
          </w:p>
          <w:p w:rsidR="003B1DFC" w:rsidRPr="000A05F9" w:rsidRDefault="003B1DFC" w:rsidP="00B913DB">
            <w:pPr>
              <w:spacing w:line="400" w:lineRule="exact"/>
              <w:jc w:val="center"/>
              <w:rPr>
                <w:rFonts w:eastAsia="仿宋_GB2312"/>
                <w:sz w:val="24"/>
              </w:rPr>
            </w:pPr>
            <w:r w:rsidRPr="000A05F9">
              <w:rPr>
                <w:rFonts w:eastAsia="仿宋_GB2312" w:hint="eastAsia"/>
                <w:sz w:val="24"/>
              </w:rPr>
              <w:t>主编普通高等院校“十三五”规划教材</w:t>
            </w:r>
          </w:p>
        </w:tc>
        <w:tc>
          <w:tcPr>
            <w:tcW w:w="1276" w:type="dxa"/>
            <w:vAlign w:val="center"/>
          </w:tcPr>
          <w:p w:rsidR="003B1DFC" w:rsidRPr="00AC326C" w:rsidRDefault="003B1DFC" w:rsidP="00B913DB">
            <w:pPr>
              <w:spacing w:line="400" w:lineRule="exact"/>
              <w:jc w:val="center"/>
              <w:rPr>
                <w:rFonts w:eastAsia="仿宋_GB2312"/>
                <w:sz w:val="22"/>
              </w:rPr>
            </w:pPr>
            <w:r w:rsidRPr="00AC326C">
              <w:rPr>
                <w:rFonts w:eastAsia="仿宋_GB2312" w:hint="eastAsia"/>
                <w:sz w:val="22"/>
              </w:rPr>
              <w:t>2014,5</w:t>
            </w:r>
          </w:p>
        </w:tc>
        <w:tc>
          <w:tcPr>
            <w:tcW w:w="1783" w:type="dxa"/>
            <w:vAlign w:val="center"/>
          </w:tcPr>
          <w:p w:rsidR="003B1DFC" w:rsidRDefault="003B1DFC" w:rsidP="00B913DB">
            <w:pPr>
              <w:spacing w:line="440" w:lineRule="exact"/>
              <w:jc w:val="center"/>
              <w:rPr>
                <w:rFonts w:eastAsia="仿宋_GB2312"/>
                <w:sz w:val="24"/>
              </w:rPr>
            </w:pPr>
            <w:r w:rsidRPr="00F8654E">
              <w:rPr>
                <w:rFonts w:eastAsia="仿宋_GB2312" w:hint="eastAsia"/>
                <w:sz w:val="24"/>
              </w:rPr>
              <w:t>中国财政经济</w:t>
            </w:r>
          </w:p>
          <w:p w:rsidR="003B1DFC" w:rsidRPr="00AC326C" w:rsidRDefault="003B1DFC" w:rsidP="00B913DB">
            <w:pPr>
              <w:spacing w:line="440" w:lineRule="exact"/>
              <w:jc w:val="center"/>
              <w:rPr>
                <w:rFonts w:eastAsia="仿宋_GB2312"/>
              </w:rPr>
            </w:pPr>
            <w:r w:rsidRPr="00F8654E">
              <w:rPr>
                <w:rFonts w:eastAsia="仿宋_GB2312" w:hint="eastAsia"/>
                <w:sz w:val="24"/>
              </w:rPr>
              <w:t>出版社</w:t>
            </w:r>
          </w:p>
        </w:tc>
        <w:tc>
          <w:tcPr>
            <w:tcW w:w="1064" w:type="dxa"/>
            <w:tcBorders>
              <w:right w:val="single" w:sz="8" w:space="0" w:color="auto"/>
            </w:tcBorders>
            <w:vAlign w:val="center"/>
          </w:tcPr>
          <w:p w:rsidR="003B1DFC" w:rsidRPr="008936B2" w:rsidRDefault="003B1DFC" w:rsidP="00B913DB">
            <w:pPr>
              <w:spacing w:line="360" w:lineRule="exact"/>
              <w:jc w:val="center"/>
              <w:rPr>
                <w:rFonts w:eastAsia="仿宋_GB2312"/>
                <w:sz w:val="24"/>
              </w:rPr>
            </w:pPr>
            <w:r w:rsidRPr="000D747C">
              <w:rPr>
                <w:rFonts w:ascii="仿宋" w:eastAsia="仿宋" w:hAnsi="仿宋" w:hint="eastAsia"/>
                <w:sz w:val="28"/>
              </w:rPr>
              <w:t>中国</w:t>
            </w:r>
          </w:p>
        </w:tc>
      </w:tr>
    </w:tbl>
    <w:p w:rsidR="003B1DFC" w:rsidRDefault="003B1DFC" w:rsidP="003B1DFC"/>
    <w:p w:rsidR="00361CF5" w:rsidRDefault="00361CF5" w:rsidP="003B1DFC"/>
    <w:p w:rsidR="00361CF5" w:rsidRDefault="00361CF5" w:rsidP="003B1DFC"/>
    <w:p w:rsidR="00361CF5" w:rsidRDefault="00361CF5" w:rsidP="003B1DFC"/>
    <w:p w:rsidR="003B1DFC" w:rsidRDefault="003B1DFC" w:rsidP="003B1DFC"/>
    <w:tbl>
      <w:tblPr>
        <w:tblW w:w="0" w:type="auto"/>
        <w:jc w:val="center"/>
        <w:tblInd w:w="27"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8950"/>
      </w:tblGrid>
      <w:tr w:rsidR="003B1DFC" w:rsidRPr="00296051" w:rsidTr="00B913DB">
        <w:trPr>
          <w:trHeight w:val="595"/>
          <w:jc w:val="center"/>
        </w:trPr>
        <w:tc>
          <w:tcPr>
            <w:tcW w:w="8950" w:type="dxa"/>
            <w:tcBorders>
              <w:left w:val="single" w:sz="8" w:space="0" w:color="auto"/>
              <w:right w:val="single" w:sz="8" w:space="0" w:color="auto"/>
            </w:tcBorders>
            <w:vAlign w:val="center"/>
          </w:tcPr>
          <w:p w:rsidR="003B1DFC" w:rsidRPr="00296051" w:rsidRDefault="003B1DFC" w:rsidP="00B913DB">
            <w:pPr>
              <w:spacing w:line="360" w:lineRule="exact"/>
              <w:jc w:val="center"/>
              <w:rPr>
                <w:rFonts w:ascii="仿宋" w:eastAsia="仿宋" w:hAnsi="仿宋"/>
                <w:sz w:val="30"/>
                <w:szCs w:val="30"/>
              </w:rPr>
            </w:pPr>
            <w:r w:rsidRPr="00296051">
              <w:rPr>
                <w:rFonts w:ascii="宋体" w:hAnsi="宋体" w:hint="eastAsia"/>
                <w:b/>
                <w:sz w:val="30"/>
                <w:szCs w:val="30"/>
              </w:rPr>
              <w:t>科研工作基本情况及主要成果、贡献（限1000字）</w:t>
            </w:r>
          </w:p>
        </w:tc>
      </w:tr>
      <w:tr w:rsidR="003B1DFC" w:rsidRPr="00296051" w:rsidTr="00B913DB">
        <w:trPr>
          <w:trHeight w:val="12578"/>
          <w:jc w:val="center"/>
        </w:trPr>
        <w:tc>
          <w:tcPr>
            <w:tcW w:w="8950" w:type="dxa"/>
            <w:tcBorders>
              <w:left w:val="single" w:sz="8" w:space="0" w:color="auto"/>
              <w:right w:val="single" w:sz="8" w:space="0" w:color="auto"/>
            </w:tcBorders>
          </w:tcPr>
          <w:p w:rsidR="003B1DFC" w:rsidRPr="00E3485C" w:rsidRDefault="003B1DFC" w:rsidP="00B913DB">
            <w:pPr>
              <w:spacing w:line="480" w:lineRule="exact"/>
              <w:ind w:firstLineChars="200" w:firstLine="562"/>
              <w:rPr>
                <w:b/>
                <w:sz w:val="28"/>
              </w:rPr>
            </w:pPr>
            <w:r>
              <w:rPr>
                <w:rFonts w:hint="eastAsia"/>
                <w:b/>
                <w:sz w:val="28"/>
              </w:rPr>
              <w:t>一、</w:t>
            </w:r>
            <w:r w:rsidRPr="00E3485C">
              <w:rPr>
                <w:rFonts w:hint="eastAsia"/>
                <w:b/>
                <w:sz w:val="28"/>
              </w:rPr>
              <w:t>基本情况及贡献</w:t>
            </w:r>
          </w:p>
          <w:p w:rsidR="003B1DFC" w:rsidRPr="00E3485C" w:rsidRDefault="003B1DFC" w:rsidP="00B913DB">
            <w:pPr>
              <w:spacing w:line="480" w:lineRule="exact"/>
              <w:ind w:firstLineChars="200" w:firstLine="560"/>
              <w:rPr>
                <w:sz w:val="28"/>
              </w:rPr>
            </w:pPr>
            <w:r w:rsidRPr="00E3485C">
              <w:rPr>
                <w:rFonts w:hint="eastAsia"/>
                <w:sz w:val="28"/>
              </w:rPr>
              <w:t>教授</w:t>
            </w:r>
            <w:r>
              <w:rPr>
                <w:rFonts w:hint="eastAsia"/>
                <w:sz w:val="28"/>
              </w:rPr>
              <w:t>，</w:t>
            </w:r>
            <w:r w:rsidRPr="00E3485C">
              <w:rPr>
                <w:rFonts w:hint="eastAsia"/>
                <w:sz w:val="28"/>
              </w:rPr>
              <w:t>博士，硕导，省“十三五”教育规划课题评审专家，</w:t>
            </w:r>
            <w:r w:rsidRPr="00E3485C">
              <w:rPr>
                <w:sz w:val="28"/>
              </w:rPr>
              <w:t>省社科基金通讯评审专家</w:t>
            </w:r>
            <w:r>
              <w:rPr>
                <w:rFonts w:hint="eastAsia"/>
                <w:sz w:val="28"/>
              </w:rPr>
              <w:t>，校级“三个一批”</w:t>
            </w:r>
            <w:r>
              <w:rPr>
                <w:sz w:val="28"/>
              </w:rPr>
              <w:t>拔尖人才</w:t>
            </w:r>
            <w:r w:rsidRPr="00E3485C">
              <w:rPr>
                <w:rFonts w:hint="eastAsia"/>
                <w:sz w:val="28"/>
              </w:rPr>
              <w:t>。科研</w:t>
            </w:r>
            <w:r>
              <w:rPr>
                <w:rFonts w:hint="eastAsia"/>
                <w:sz w:val="28"/>
              </w:rPr>
              <w:t>促进</w:t>
            </w:r>
            <w:r w:rsidRPr="00E3485C">
              <w:rPr>
                <w:rFonts w:hint="eastAsia"/>
                <w:sz w:val="28"/>
              </w:rPr>
              <w:t>教学、行政工作，成绩显著。</w:t>
            </w:r>
          </w:p>
          <w:p w:rsidR="003B1DFC" w:rsidRPr="00E3485C" w:rsidRDefault="003B1DFC" w:rsidP="00B913DB">
            <w:pPr>
              <w:spacing w:line="480" w:lineRule="exact"/>
              <w:ind w:firstLineChars="200" w:firstLine="562"/>
              <w:rPr>
                <w:sz w:val="28"/>
              </w:rPr>
            </w:pPr>
            <w:r w:rsidRPr="00E3485C">
              <w:rPr>
                <w:rFonts w:hint="eastAsia"/>
                <w:b/>
                <w:sz w:val="28"/>
              </w:rPr>
              <w:t>主持国家级课题，取得了一些标志性</w:t>
            </w:r>
            <w:r>
              <w:rPr>
                <w:rFonts w:hint="eastAsia"/>
                <w:b/>
                <w:sz w:val="28"/>
              </w:rPr>
              <w:t>学术</w:t>
            </w:r>
            <w:r w:rsidRPr="00E3485C">
              <w:rPr>
                <w:rFonts w:hint="eastAsia"/>
                <w:b/>
                <w:sz w:val="28"/>
              </w:rPr>
              <w:t>成果。</w:t>
            </w:r>
            <w:r w:rsidRPr="00E3485C">
              <w:rPr>
                <w:rFonts w:hint="eastAsia"/>
                <w:sz w:val="28"/>
              </w:rPr>
              <w:t>主持国家社科基金教育学项目</w:t>
            </w:r>
            <w:r>
              <w:rPr>
                <w:rFonts w:hint="eastAsia"/>
                <w:sz w:val="28"/>
              </w:rPr>
              <w:t>等基金</w:t>
            </w:r>
            <w:r w:rsidRPr="00E3485C">
              <w:rPr>
                <w:rFonts w:hint="eastAsia"/>
                <w:sz w:val="28"/>
              </w:rPr>
              <w:t>9</w:t>
            </w:r>
            <w:r w:rsidRPr="00E3485C">
              <w:rPr>
                <w:rFonts w:hint="eastAsia"/>
                <w:sz w:val="28"/>
              </w:rPr>
              <w:t>项；出版专著</w:t>
            </w:r>
            <w:r w:rsidRPr="00E3485C">
              <w:rPr>
                <w:rFonts w:hint="eastAsia"/>
                <w:sz w:val="28"/>
              </w:rPr>
              <w:t>3</w:t>
            </w:r>
            <w:r w:rsidRPr="00E3485C">
              <w:rPr>
                <w:rFonts w:hint="eastAsia"/>
                <w:sz w:val="28"/>
              </w:rPr>
              <w:t>部；</w:t>
            </w:r>
            <w:r>
              <w:rPr>
                <w:rFonts w:hint="eastAsia"/>
                <w:sz w:val="28"/>
              </w:rPr>
              <w:t>获得省级社科成果</w:t>
            </w:r>
            <w:r>
              <w:rPr>
                <w:rFonts w:hint="eastAsia"/>
                <w:sz w:val="28"/>
              </w:rPr>
              <w:t>2</w:t>
            </w:r>
            <w:r>
              <w:rPr>
                <w:rFonts w:hint="eastAsia"/>
                <w:sz w:val="28"/>
              </w:rPr>
              <w:t>项；在《湖南师范大学学报》《高等教育研究》</w:t>
            </w:r>
            <w:r w:rsidRPr="00E3485C">
              <w:rPr>
                <w:rFonts w:hint="eastAsia"/>
                <w:sz w:val="28"/>
              </w:rPr>
              <w:t>等发表论文</w:t>
            </w:r>
            <w:r w:rsidRPr="00E3485C">
              <w:rPr>
                <w:rFonts w:hint="eastAsia"/>
                <w:sz w:val="28"/>
              </w:rPr>
              <w:t>40</w:t>
            </w:r>
            <w:r w:rsidRPr="00E3485C">
              <w:rPr>
                <w:rFonts w:hint="eastAsia"/>
                <w:sz w:val="28"/>
              </w:rPr>
              <w:t>余篇</w:t>
            </w:r>
            <w:r>
              <w:rPr>
                <w:rFonts w:hint="eastAsia"/>
                <w:sz w:val="28"/>
              </w:rPr>
              <w:t>（</w:t>
            </w:r>
            <w:r w:rsidRPr="00E3485C">
              <w:rPr>
                <w:rFonts w:hint="eastAsia"/>
                <w:sz w:val="28"/>
              </w:rPr>
              <w:t>核心</w:t>
            </w:r>
            <w:r w:rsidRPr="00E3485C">
              <w:rPr>
                <w:rFonts w:hint="eastAsia"/>
                <w:sz w:val="28"/>
              </w:rPr>
              <w:t>1</w:t>
            </w:r>
            <w:r>
              <w:rPr>
                <w:rFonts w:hint="eastAsia"/>
                <w:sz w:val="28"/>
              </w:rPr>
              <w:t>7</w:t>
            </w:r>
            <w:r w:rsidRPr="00E3485C">
              <w:rPr>
                <w:rFonts w:hint="eastAsia"/>
                <w:sz w:val="28"/>
              </w:rPr>
              <w:t>篇</w:t>
            </w:r>
            <w:r>
              <w:rPr>
                <w:rFonts w:hint="eastAsia"/>
                <w:sz w:val="28"/>
              </w:rPr>
              <w:t>）</w:t>
            </w:r>
            <w:r w:rsidRPr="00E3485C">
              <w:rPr>
                <w:rFonts w:hint="eastAsia"/>
                <w:sz w:val="28"/>
              </w:rPr>
              <w:t>。</w:t>
            </w:r>
          </w:p>
          <w:p w:rsidR="003B1DFC" w:rsidRPr="00E3485C" w:rsidRDefault="003B1DFC" w:rsidP="00B913DB">
            <w:pPr>
              <w:spacing w:line="480" w:lineRule="exact"/>
              <w:ind w:firstLineChars="200" w:firstLine="562"/>
              <w:rPr>
                <w:sz w:val="28"/>
              </w:rPr>
            </w:pPr>
            <w:r w:rsidRPr="00E3485C">
              <w:rPr>
                <w:rFonts w:hint="eastAsia"/>
                <w:b/>
                <w:sz w:val="28"/>
              </w:rPr>
              <w:t>在高校从教</w:t>
            </w:r>
            <w:r w:rsidRPr="00E3485C">
              <w:rPr>
                <w:rFonts w:hint="eastAsia"/>
                <w:b/>
                <w:sz w:val="28"/>
              </w:rPr>
              <w:t>17</w:t>
            </w:r>
            <w:r w:rsidRPr="00E3485C">
              <w:rPr>
                <w:rFonts w:hint="eastAsia"/>
                <w:b/>
                <w:sz w:val="28"/>
              </w:rPr>
              <w:t>年，</w:t>
            </w:r>
            <w:r>
              <w:rPr>
                <w:rFonts w:hint="eastAsia"/>
                <w:b/>
                <w:sz w:val="28"/>
              </w:rPr>
              <w:t>注重启发式教学、实践动手能力培养</w:t>
            </w:r>
            <w:r w:rsidRPr="00E3485C">
              <w:rPr>
                <w:rFonts w:hint="eastAsia"/>
                <w:b/>
                <w:sz w:val="28"/>
              </w:rPr>
              <w:t>。</w:t>
            </w:r>
            <w:r w:rsidRPr="00E3485C">
              <w:rPr>
                <w:rFonts w:hint="eastAsia"/>
                <w:sz w:val="28"/>
              </w:rPr>
              <w:t>获</w:t>
            </w:r>
            <w:r w:rsidRPr="00E3485C">
              <w:rPr>
                <w:rFonts w:hint="eastAsia"/>
                <w:sz w:val="28"/>
              </w:rPr>
              <w:t>2</w:t>
            </w:r>
            <w:r w:rsidRPr="00E3485C">
              <w:rPr>
                <w:rFonts w:hint="eastAsia"/>
                <w:sz w:val="28"/>
              </w:rPr>
              <w:t>项</w:t>
            </w:r>
            <w:r>
              <w:rPr>
                <w:rFonts w:hint="eastAsia"/>
                <w:sz w:val="28"/>
              </w:rPr>
              <w:t>省</w:t>
            </w:r>
            <w:r w:rsidRPr="00E3485C">
              <w:rPr>
                <w:rFonts w:hint="eastAsia"/>
                <w:sz w:val="28"/>
              </w:rPr>
              <w:t>级教学成果</w:t>
            </w:r>
            <w:r>
              <w:rPr>
                <w:rFonts w:hint="eastAsia"/>
                <w:sz w:val="28"/>
              </w:rPr>
              <w:t>奖</w:t>
            </w:r>
            <w:r w:rsidRPr="00E3485C">
              <w:rPr>
                <w:rFonts w:hint="eastAsia"/>
                <w:sz w:val="28"/>
              </w:rPr>
              <w:t>；获</w:t>
            </w:r>
            <w:r>
              <w:rPr>
                <w:rFonts w:hint="eastAsia"/>
                <w:sz w:val="28"/>
              </w:rPr>
              <w:t>营销教学名师奖、</w:t>
            </w:r>
            <w:r w:rsidRPr="00E3485C">
              <w:rPr>
                <w:rFonts w:hint="eastAsia"/>
                <w:sz w:val="28"/>
              </w:rPr>
              <w:t>创业指导教师</w:t>
            </w:r>
            <w:r>
              <w:rPr>
                <w:rFonts w:hint="eastAsia"/>
                <w:sz w:val="28"/>
              </w:rPr>
              <w:t>奖；</w:t>
            </w:r>
            <w:r w:rsidRPr="00E3485C">
              <w:rPr>
                <w:rFonts w:hint="eastAsia"/>
                <w:sz w:val="28"/>
              </w:rPr>
              <w:t>主编教材</w:t>
            </w:r>
            <w:r w:rsidRPr="00E3485C">
              <w:rPr>
                <w:rFonts w:hint="eastAsia"/>
                <w:sz w:val="28"/>
              </w:rPr>
              <w:t>4</w:t>
            </w:r>
            <w:r w:rsidRPr="00E3485C">
              <w:rPr>
                <w:rFonts w:hint="eastAsia"/>
                <w:sz w:val="28"/>
              </w:rPr>
              <w:t>部；指导学生参加全国市场营销</w:t>
            </w:r>
            <w:r>
              <w:rPr>
                <w:rFonts w:hint="eastAsia"/>
                <w:sz w:val="28"/>
              </w:rPr>
              <w:t>大</w:t>
            </w:r>
            <w:r w:rsidRPr="00E3485C">
              <w:rPr>
                <w:rFonts w:hint="eastAsia"/>
                <w:sz w:val="28"/>
              </w:rPr>
              <w:t>赛等获</w:t>
            </w:r>
            <w:r>
              <w:rPr>
                <w:rFonts w:hint="eastAsia"/>
                <w:sz w:val="28"/>
              </w:rPr>
              <w:t>一、三</w:t>
            </w:r>
            <w:r w:rsidRPr="00E3485C">
              <w:rPr>
                <w:rFonts w:hint="eastAsia"/>
                <w:sz w:val="28"/>
              </w:rPr>
              <w:t>等奖</w:t>
            </w:r>
            <w:r w:rsidRPr="00E3485C">
              <w:rPr>
                <w:rFonts w:hint="eastAsia"/>
                <w:sz w:val="28"/>
              </w:rPr>
              <w:t>4</w:t>
            </w:r>
            <w:r w:rsidRPr="00E3485C">
              <w:rPr>
                <w:rFonts w:hint="eastAsia"/>
                <w:sz w:val="28"/>
              </w:rPr>
              <w:t>项</w:t>
            </w:r>
            <w:r>
              <w:rPr>
                <w:rFonts w:hint="eastAsia"/>
                <w:sz w:val="28"/>
              </w:rPr>
              <w:t>；成功</w:t>
            </w:r>
            <w:r w:rsidRPr="00E3485C">
              <w:rPr>
                <w:rFonts w:hint="eastAsia"/>
                <w:sz w:val="28"/>
              </w:rPr>
              <w:t>孵化</w:t>
            </w:r>
            <w:r>
              <w:rPr>
                <w:rFonts w:hint="eastAsia"/>
                <w:sz w:val="28"/>
              </w:rPr>
              <w:t>2</w:t>
            </w:r>
            <w:r w:rsidRPr="00E3485C">
              <w:rPr>
                <w:rFonts w:hint="eastAsia"/>
                <w:sz w:val="28"/>
              </w:rPr>
              <w:t>项。</w:t>
            </w:r>
          </w:p>
          <w:p w:rsidR="003B1DFC" w:rsidRPr="00E3485C" w:rsidRDefault="003B1DFC" w:rsidP="00B913DB">
            <w:pPr>
              <w:spacing w:line="480" w:lineRule="exact"/>
              <w:ind w:firstLineChars="200" w:firstLine="562"/>
              <w:rPr>
                <w:sz w:val="28"/>
              </w:rPr>
            </w:pPr>
            <w:r w:rsidRPr="00745999">
              <w:rPr>
                <w:rFonts w:hint="eastAsia"/>
                <w:b/>
                <w:sz w:val="28"/>
              </w:rPr>
              <w:t>作为学科建设中心负责人，注重学科建设研究。</w:t>
            </w:r>
            <w:r w:rsidRPr="00E3485C">
              <w:rPr>
                <w:rFonts w:hint="eastAsia"/>
                <w:sz w:val="28"/>
              </w:rPr>
              <w:t>牵头制定了</w:t>
            </w:r>
            <w:r>
              <w:rPr>
                <w:rFonts w:hint="eastAsia"/>
                <w:sz w:val="28"/>
              </w:rPr>
              <w:t>《“</w:t>
            </w:r>
            <w:r w:rsidRPr="00E3485C">
              <w:rPr>
                <w:rFonts w:hint="eastAsia"/>
                <w:sz w:val="28"/>
              </w:rPr>
              <w:t>十三五</w:t>
            </w:r>
            <w:r>
              <w:rPr>
                <w:rFonts w:hint="eastAsia"/>
                <w:sz w:val="28"/>
              </w:rPr>
              <w:t>”</w:t>
            </w:r>
            <w:r w:rsidRPr="00E3485C">
              <w:rPr>
                <w:rFonts w:hint="eastAsia"/>
                <w:sz w:val="28"/>
              </w:rPr>
              <w:t>学科建设规划</w:t>
            </w:r>
            <w:r>
              <w:rPr>
                <w:rFonts w:hint="eastAsia"/>
                <w:sz w:val="28"/>
              </w:rPr>
              <w:t>、“双一流”建设</w:t>
            </w:r>
            <w:r w:rsidRPr="00E3485C">
              <w:rPr>
                <w:rFonts w:hint="eastAsia"/>
                <w:sz w:val="28"/>
              </w:rPr>
              <w:t>方案</w:t>
            </w:r>
            <w:r>
              <w:rPr>
                <w:rFonts w:hint="eastAsia"/>
                <w:sz w:val="28"/>
              </w:rPr>
              <w:t>、</w:t>
            </w:r>
            <w:r w:rsidRPr="00E3485C">
              <w:rPr>
                <w:rFonts w:hint="eastAsia"/>
                <w:sz w:val="28"/>
              </w:rPr>
              <w:t>硕士学位授予单位立项建设规划</w:t>
            </w:r>
            <w:r>
              <w:rPr>
                <w:rFonts w:hint="eastAsia"/>
                <w:sz w:val="28"/>
              </w:rPr>
              <w:t>》</w:t>
            </w:r>
            <w:r w:rsidRPr="00E3485C">
              <w:rPr>
                <w:rFonts w:hint="eastAsia"/>
                <w:sz w:val="28"/>
              </w:rPr>
              <w:t>等制度性文本；学校获省硕士学位立项建设单位；</w:t>
            </w:r>
            <w:r w:rsidRPr="00E3485C">
              <w:rPr>
                <w:rFonts w:hint="eastAsia"/>
                <w:sz w:val="28"/>
              </w:rPr>
              <w:t>4</w:t>
            </w:r>
            <w:r w:rsidRPr="00E3485C">
              <w:rPr>
                <w:rFonts w:hint="eastAsia"/>
                <w:sz w:val="28"/>
              </w:rPr>
              <w:t>个</w:t>
            </w:r>
            <w:proofErr w:type="gramStart"/>
            <w:r w:rsidRPr="00E3485C">
              <w:rPr>
                <w:rFonts w:hint="eastAsia"/>
                <w:sz w:val="28"/>
              </w:rPr>
              <w:t>省应用</w:t>
            </w:r>
            <w:proofErr w:type="gramEnd"/>
            <w:r w:rsidRPr="00E3485C">
              <w:rPr>
                <w:rFonts w:hint="eastAsia"/>
                <w:sz w:val="28"/>
              </w:rPr>
              <w:t>特色学科。</w:t>
            </w:r>
          </w:p>
          <w:p w:rsidR="003B1DFC" w:rsidRPr="00E3485C" w:rsidRDefault="003B1DFC" w:rsidP="00B913DB">
            <w:pPr>
              <w:spacing w:line="480" w:lineRule="exact"/>
              <w:ind w:firstLineChars="200" w:firstLine="562"/>
              <w:rPr>
                <w:b/>
                <w:sz w:val="28"/>
              </w:rPr>
            </w:pPr>
            <w:r>
              <w:rPr>
                <w:rFonts w:hint="eastAsia"/>
                <w:b/>
                <w:sz w:val="28"/>
              </w:rPr>
              <w:t>二、</w:t>
            </w:r>
            <w:r w:rsidRPr="00E3485C">
              <w:rPr>
                <w:rFonts w:hint="eastAsia"/>
                <w:b/>
                <w:sz w:val="28"/>
              </w:rPr>
              <w:t>主要成果及反响</w:t>
            </w:r>
          </w:p>
          <w:p w:rsidR="003B1DFC" w:rsidRDefault="003B1DFC" w:rsidP="00B913DB">
            <w:pPr>
              <w:spacing w:line="480" w:lineRule="exact"/>
              <w:ind w:firstLineChars="200" w:firstLine="560"/>
              <w:rPr>
                <w:sz w:val="28"/>
              </w:rPr>
            </w:pPr>
            <w:r>
              <w:rPr>
                <w:rFonts w:hint="eastAsia"/>
                <w:sz w:val="28"/>
              </w:rPr>
              <w:t>1.</w:t>
            </w:r>
            <w:r w:rsidRPr="00E3485C">
              <w:rPr>
                <w:rFonts w:hint="eastAsia"/>
                <w:sz w:val="28"/>
              </w:rPr>
              <w:t xml:space="preserve"> </w:t>
            </w:r>
            <w:r w:rsidRPr="00E3485C">
              <w:rPr>
                <w:rFonts w:hint="eastAsia"/>
                <w:sz w:val="28"/>
              </w:rPr>
              <w:t>专著《</w:t>
            </w:r>
            <w:r w:rsidRPr="00E3485C">
              <w:rPr>
                <w:rFonts w:hint="eastAsia"/>
                <w:b/>
                <w:sz w:val="28"/>
              </w:rPr>
              <w:t>高等教育服务论</w:t>
            </w:r>
            <w:r w:rsidRPr="00E3485C">
              <w:rPr>
                <w:rFonts w:hint="eastAsia"/>
                <w:sz w:val="28"/>
              </w:rPr>
              <w:t>》</w:t>
            </w:r>
            <w:r w:rsidRPr="00CB7AA7">
              <w:rPr>
                <w:rFonts w:hint="eastAsia"/>
                <w:b/>
                <w:sz w:val="28"/>
              </w:rPr>
              <w:t>获省哲学社会科学成果二等奖；</w:t>
            </w:r>
            <w:r w:rsidRPr="00D87547">
              <w:rPr>
                <w:rFonts w:hint="eastAsia"/>
                <w:sz w:val="28"/>
              </w:rPr>
              <w:t>章节在《高等教育研究》《中国高教研究》发表，</w:t>
            </w:r>
            <w:r w:rsidRPr="00E3485C">
              <w:rPr>
                <w:rFonts w:hint="eastAsia"/>
                <w:sz w:val="28"/>
              </w:rPr>
              <w:t>被引用</w:t>
            </w:r>
            <w:r>
              <w:rPr>
                <w:rFonts w:hint="eastAsia"/>
                <w:sz w:val="28"/>
              </w:rPr>
              <w:t>8</w:t>
            </w:r>
            <w:r w:rsidRPr="00E3485C">
              <w:rPr>
                <w:rFonts w:hint="eastAsia"/>
                <w:sz w:val="28"/>
              </w:rPr>
              <w:t>2</w:t>
            </w:r>
            <w:r w:rsidRPr="00E3485C">
              <w:rPr>
                <w:rFonts w:hint="eastAsia"/>
                <w:sz w:val="28"/>
              </w:rPr>
              <w:t>次。</w:t>
            </w:r>
            <w:r w:rsidRPr="00D87547">
              <w:rPr>
                <w:rFonts w:hint="eastAsia"/>
                <w:b/>
                <w:sz w:val="28"/>
              </w:rPr>
              <w:t>西南大学郑家福教授书评</w:t>
            </w:r>
            <w:r>
              <w:rPr>
                <w:rFonts w:hint="eastAsia"/>
                <w:sz w:val="28"/>
              </w:rPr>
              <w:t>：“该书……具有</w:t>
            </w:r>
            <w:r w:rsidRPr="0074637C">
              <w:rPr>
                <w:rFonts w:hint="eastAsia"/>
                <w:sz w:val="28"/>
              </w:rPr>
              <w:t>高等教育理论研究的新视角</w:t>
            </w:r>
            <w:r>
              <w:rPr>
                <w:rFonts w:hint="eastAsia"/>
                <w:sz w:val="28"/>
              </w:rPr>
              <w:t>。”</w:t>
            </w:r>
          </w:p>
          <w:p w:rsidR="003B1DFC" w:rsidRPr="00E3485C" w:rsidRDefault="003B1DFC" w:rsidP="00B913DB">
            <w:pPr>
              <w:spacing w:line="480" w:lineRule="exact"/>
              <w:ind w:firstLineChars="200" w:firstLine="560"/>
              <w:rPr>
                <w:sz w:val="28"/>
              </w:rPr>
            </w:pPr>
            <w:r>
              <w:rPr>
                <w:rFonts w:hint="eastAsia"/>
                <w:sz w:val="28"/>
              </w:rPr>
              <w:t>2.</w:t>
            </w:r>
            <w:r w:rsidRPr="00E3485C">
              <w:rPr>
                <w:rFonts w:hint="eastAsia"/>
                <w:sz w:val="28"/>
              </w:rPr>
              <w:t>专著</w:t>
            </w:r>
            <w:r w:rsidRPr="00CB7AA7">
              <w:rPr>
                <w:rFonts w:hint="eastAsia"/>
                <w:b/>
                <w:sz w:val="28"/>
              </w:rPr>
              <w:t>《教育融资创新论》</w:t>
            </w:r>
            <w:r>
              <w:rPr>
                <w:rFonts w:hint="eastAsia"/>
                <w:sz w:val="28"/>
              </w:rPr>
              <w:t>（</w:t>
            </w:r>
            <w:r w:rsidRPr="00E3485C">
              <w:rPr>
                <w:rFonts w:hint="eastAsia"/>
                <w:sz w:val="28"/>
              </w:rPr>
              <w:t>高等教育出版社</w:t>
            </w:r>
            <w:r>
              <w:rPr>
                <w:rFonts w:hint="eastAsia"/>
                <w:sz w:val="28"/>
              </w:rPr>
              <w:t>）</w:t>
            </w:r>
            <w:r w:rsidRPr="00CB7AA7">
              <w:rPr>
                <w:rFonts w:hint="eastAsia"/>
                <w:b/>
                <w:sz w:val="28"/>
              </w:rPr>
              <w:t>获省教育科研成果</w:t>
            </w:r>
            <w:r>
              <w:rPr>
                <w:rFonts w:hint="eastAsia"/>
                <w:b/>
                <w:sz w:val="28"/>
              </w:rPr>
              <w:t>一</w:t>
            </w:r>
            <w:r w:rsidRPr="00CB7AA7">
              <w:rPr>
                <w:rFonts w:hint="eastAsia"/>
                <w:b/>
                <w:sz w:val="28"/>
              </w:rPr>
              <w:t>等奖</w:t>
            </w:r>
            <w:r>
              <w:rPr>
                <w:rFonts w:hint="eastAsia"/>
                <w:b/>
                <w:sz w:val="28"/>
              </w:rPr>
              <w:t>，</w:t>
            </w:r>
            <w:r w:rsidRPr="008E6DAE">
              <w:rPr>
                <w:rFonts w:hint="eastAsia"/>
                <w:b/>
                <w:sz w:val="28"/>
              </w:rPr>
              <w:t>省级鉴定结果：省内先进</w:t>
            </w:r>
            <w:r w:rsidRPr="00E3485C">
              <w:rPr>
                <w:rFonts w:hint="eastAsia"/>
                <w:sz w:val="28"/>
              </w:rPr>
              <w:t>。</w:t>
            </w:r>
            <w:r w:rsidRPr="00E3485C">
              <w:rPr>
                <w:rFonts w:hint="eastAsia"/>
                <w:b/>
                <w:sz w:val="28"/>
              </w:rPr>
              <w:t>中南大学博导岳意定教授书评</w:t>
            </w:r>
            <w:r w:rsidRPr="00E3485C">
              <w:rPr>
                <w:rFonts w:hint="eastAsia"/>
                <w:sz w:val="28"/>
              </w:rPr>
              <w:t>：“</w:t>
            </w:r>
            <w:r>
              <w:rPr>
                <w:rFonts w:hint="eastAsia"/>
                <w:sz w:val="28"/>
              </w:rPr>
              <w:t>……</w:t>
            </w:r>
            <w:r w:rsidRPr="00E3485C">
              <w:rPr>
                <w:rFonts w:hint="eastAsia"/>
                <w:sz w:val="28"/>
              </w:rPr>
              <w:t>教育投融资领域一项难得的研究成果。”</w:t>
            </w:r>
            <w:r w:rsidRPr="00E3485C">
              <w:rPr>
                <w:rFonts w:hint="eastAsia"/>
                <w:b/>
                <w:sz w:val="28"/>
              </w:rPr>
              <w:t>湖南工学院副校长刘俊学教授书评</w:t>
            </w:r>
            <w:r w:rsidRPr="00E3485C">
              <w:rPr>
                <w:rFonts w:hint="eastAsia"/>
                <w:sz w:val="28"/>
              </w:rPr>
              <w:t>：“</w:t>
            </w:r>
            <w:r>
              <w:rPr>
                <w:rFonts w:hint="eastAsia"/>
                <w:sz w:val="28"/>
              </w:rPr>
              <w:t>……</w:t>
            </w:r>
            <w:r w:rsidRPr="00E3485C">
              <w:rPr>
                <w:rFonts w:hint="eastAsia"/>
                <w:sz w:val="28"/>
              </w:rPr>
              <w:t>启示意义很强，值得学界关注”</w:t>
            </w:r>
            <w:r>
              <w:rPr>
                <w:rFonts w:hint="eastAsia"/>
                <w:sz w:val="28"/>
              </w:rPr>
              <w:t>。</w:t>
            </w:r>
            <w:r w:rsidRPr="00E3485C">
              <w:rPr>
                <w:rFonts w:hint="eastAsia"/>
                <w:sz w:val="28"/>
              </w:rPr>
              <w:t>章节在《教育理论与实践》等发表；被《教育研究》、《湖南师范大学教育科学学报》等引用</w:t>
            </w:r>
            <w:r>
              <w:rPr>
                <w:rFonts w:hint="eastAsia"/>
                <w:sz w:val="28"/>
              </w:rPr>
              <w:t>21</w:t>
            </w:r>
            <w:r>
              <w:rPr>
                <w:rFonts w:hint="eastAsia"/>
                <w:sz w:val="28"/>
              </w:rPr>
              <w:t>次</w:t>
            </w:r>
            <w:r w:rsidRPr="00E3485C">
              <w:rPr>
                <w:rFonts w:hint="eastAsia"/>
                <w:sz w:val="28"/>
              </w:rPr>
              <w:t>。</w:t>
            </w:r>
          </w:p>
          <w:p w:rsidR="003B1DFC" w:rsidRPr="00E3485C" w:rsidRDefault="003B1DFC" w:rsidP="00B913DB">
            <w:pPr>
              <w:spacing w:line="480" w:lineRule="exact"/>
              <w:ind w:firstLineChars="200" w:firstLine="560"/>
              <w:rPr>
                <w:sz w:val="28"/>
              </w:rPr>
            </w:pPr>
            <w:r>
              <w:rPr>
                <w:rFonts w:hint="eastAsia"/>
                <w:sz w:val="28"/>
              </w:rPr>
              <w:t>3.</w:t>
            </w:r>
            <w:r w:rsidRPr="00E3485C">
              <w:rPr>
                <w:rFonts w:hint="eastAsia"/>
                <w:sz w:val="28"/>
              </w:rPr>
              <w:t xml:space="preserve"> </w:t>
            </w:r>
            <w:r>
              <w:rPr>
                <w:rFonts w:hint="eastAsia"/>
                <w:sz w:val="28"/>
              </w:rPr>
              <w:t>专</w:t>
            </w:r>
            <w:r w:rsidRPr="00E3485C">
              <w:rPr>
                <w:rFonts w:hint="eastAsia"/>
                <w:sz w:val="28"/>
              </w:rPr>
              <w:t>著《</w:t>
            </w:r>
            <w:r w:rsidRPr="00E3485C">
              <w:rPr>
                <w:rFonts w:hint="eastAsia"/>
                <w:b/>
                <w:sz w:val="28"/>
              </w:rPr>
              <w:t>城镇化进程中教育公平问题研究</w:t>
            </w:r>
            <w:r w:rsidRPr="00E3485C">
              <w:rPr>
                <w:rFonts w:hint="eastAsia"/>
                <w:sz w:val="28"/>
              </w:rPr>
              <w:t>》：</w:t>
            </w:r>
            <w:r>
              <w:rPr>
                <w:rFonts w:hint="eastAsia"/>
                <w:sz w:val="28"/>
              </w:rPr>
              <w:t>系统阐述了城镇化与教育发展之间共生共荣的新型关系。</w:t>
            </w:r>
            <w:r w:rsidRPr="00E3485C">
              <w:rPr>
                <w:rFonts w:hint="eastAsia"/>
                <w:b/>
                <w:sz w:val="28"/>
              </w:rPr>
              <w:t>湖南师范大学</w:t>
            </w:r>
            <w:r>
              <w:rPr>
                <w:rFonts w:hint="eastAsia"/>
                <w:b/>
                <w:sz w:val="28"/>
              </w:rPr>
              <w:t>博导</w:t>
            </w:r>
            <w:r w:rsidRPr="00E3485C">
              <w:rPr>
                <w:rFonts w:hint="eastAsia"/>
                <w:b/>
                <w:sz w:val="28"/>
              </w:rPr>
              <w:t>刘铁芳教授书评</w:t>
            </w:r>
            <w:r w:rsidRPr="00E3485C">
              <w:rPr>
                <w:rFonts w:hint="eastAsia"/>
                <w:sz w:val="28"/>
              </w:rPr>
              <w:t>：</w:t>
            </w:r>
            <w:r>
              <w:rPr>
                <w:rFonts w:hint="eastAsia"/>
                <w:sz w:val="28"/>
              </w:rPr>
              <w:t>“……</w:t>
            </w:r>
            <w:r w:rsidRPr="00E3485C">
              <w:rPr>
                <w:rFonts w:hint="eastAsia"/>
                <w:sz w:val="28"/>
              </w:rPr>
              <w:t>行文流畅，系统梳理热点问题，进行了有益探索。</w:t>
            </w:r>
            <w:r>
              <w:rPr>
                <w:rFonts w:hint="eastAsia"/>
                <w:sz w:val="28"/>
              </w:rPr>
              <w:t>”</w:t>
            </w:r>
          </w:p>
          <w:p w:rsidR="003B1DFC" w:rsidRPr="00E3485C" w:rsidRDefault="003B1DFC" w:rsidP="00B913DB">
            <w:pPr>
              <w:spacing w:line="480" w:lineRule="exact"/>
              <w:ind w:firstLineChars="200" w:firstLine="560"/>
              <w:rPr>
                <w:sz w:val="28"/>
              </w:rPr>
            </w:pPr>
            <w:r>
              <w:rPr>
                <w:rFonts w:hint="eastAsia"/>
                <w:sz w:val="28"/>
              </w:rPr>
              <w:t>4.</w:t>
            </w:r>
            <w:r w:rsidRPr="00CB7AA7">
              <w:rPr>
                <w:rFonts w:hint="eastAsia"/>
                <w:b/>
                <w:sz w:val="28"/>
              </w:rPr>
              <w:t>《反梯度推进区域教育均衡发展的战略选择》</w:t>
            </w:r>
            <w:r w:rsidRPr="00E3485C">
              <w:rPr>
                <w:rFonts w:hint="eastAsia"/>
                <w:sz w:val="28"/>
              </w:rPr>
              <w:t>（</w:t>
            </w:r>
            <w:r w:rsidRPr="00E3485C">
              <w:rPr>
                <w:rFonts w:hint="eastAsia"/>
                <w:sz w:val="28"/>
              </w:rPr>
              <w:t>CSSCI</w:t>
            </w:r>
            <w:r>
              <w:rPr>
                <w:rFonts w:hint="eastAsia"/>
                <w:sz w:val="28"/>
              </w:rPr>
              <w:t>论文</w:t>
            </w:r>
            <w:r w:rsidRPr="00E3485C">
              <w:rPr>
                <w:rFonts w:hint="eastAsia"/>
                <w:sz w:val="28"/>
              </w:rPr>
              <w:t>，被引</w:t>
            </w:r>
            <w:r w:rsidRPr="00E3485C">
              <w:rPr>
                <w:rFonts w:hint="eastAsia"/>
                <w:sz w:val="28"/>
              </w:rPr>
              <w:lastRenderedPageBreak/>
              <w:t>用</w:t>
            </w:r>
            <w:r w:rsidRPr="00E3485C">
              <w:rPr>
                <w:rFonts w:hint="eastAsia"/>
                <w:sz w:val="28"/>
              </w:rPr>
              <w:t>6</w:t>
            </w:r>
            <w:r w:rsidRPr="00E3485C">
              <w:rPr>
                <w:rFonts w:hint="eastAsia"/>
                <w:sz w:val="28"/>
              </w:rPr>
              <w:t>次）获得</w:t>
            </w:r>
            <w:r>
              <w:rPr>
                <w:rFonts w:hint="eastAsia"/>
                <w:sz w:val="28"/>
              </w:rPr>
              <w:t>市级</w:t>
            </w:r>
            <w:r w:rsidRPr="00E3485C">
              <w:rPr>
                <w:rFonts w:hint="eastAsia"/>
                <w:sz w:val="28"/>
              </w:rPr>
              <w:t>社科优秀成果奖</w:t>
            </w:r>
            <w:r>
              <w:rPr>
                <w:rFonts w:hint="eastAsia"/>
                <w:sz w:val="28"/>
              </w:rPr>
              <w:t>，较早提出</w:t>
            </w:r>
            <w:r w:rsidRPr="00E3485C">
              <w:rPr>
                <w:rFonts w:hint="eastAsia"/>
                <w:sz w:val="28"/>
              </w:rPr>
              <w:t>教育反梯度推进</w:t>
            </w:r>
            <w:r>
              <w:rPr>
                <w:rFonts w:hint="eastAsia"/>
                <w:sz w:val="28"/>
              </w:rPr>
              <w:t>发展</w:t>
            </w:r>
            <w:r w:rsidRPr="00E3485C">
              <w:rPr>
                <w:rFonts w:hint="eastAsia"/>
                <w:sz w:val="28"/>
              </w:rPr>
              <w:t>理念。</w:t>
            </w:r>
          </w:p>
          <w:p w:rsidR="003B1DFC" w:rsidRPr="00E3485C" w:rsidRDefault="003B1DFC" w:rsidP="00B913DB">
            <w:pPr>
              <w:spacing w:line="480" w:lineRule="exact"/>
              <w:ind w:firstLineChars="200" w:firstLine="560"/>
              <w:rPr>
                <w:sz w:val="28"/>
              </w:rPr>
            </w:pPr>
            <w:r>
              <w:rPr>
                <w:rFonts w:hint="eastAsia"/>
                <w:sz w:val="28"/>
              </w:rPr>
              <w:t>5.</w:t>
            </w:r>
            <w:r w:rsidRPr="00CB7AA7">
              <w:rPr>
                <w:rFonts w:hint="eastAsia"/>
                <w:b/>
                <w:sz w:val="28"/>
              </w:rPr>
              <w:t>《助学贷款风险的社会化承担机制研究》</w:t>
            </w:r>
            <w:r>
              <w:rPr>
                <w:rFonts w:hint="eastAsia"/>
                <w:sz w:val="28"/>
              </w:rPr>
              <w:t>（</w:t>
            </w:r>
            <w:r>
              <w:rPr>
                <w:rFonts w:hint="eastAsia"/>
                <w:sz w:val="28"/>
              </w:rPr>
              <w:t>CSCD</w:t>
            </w:r>
            <w:r>
              <w:rPr>
                <w:rFonts w:hint="eastAsia"/>
                <w:sz w:val="28"/>
              </w:rPr>
              <w:t>论文）：系统阐述了</w:t>
            </w:r>
            <w:r w:rsidRPr="00E3485C">
              <w:rPr>
                <w:rFonts w:hint="eastAsia"/>
                <w:sz w:val="28"/>
              </w:rPr>
              <w:t>风险投资式助学贷款机制</w:t>
            </w:r>
            <w:r>
              <w:rPr>
                <w:rFonts w:hint="eastAsia"/>
                <w:sz w:val="28"/>
              </w:rPr>
              <w:t>，认为</w:t>
            </w:r>
            <w:r w:rsidRPr="00E3485C">
              <w:rPr>
                <w:rFonts w:hint="eastAsia"/>
                <w:sz w:val="28"/>
              </w:rPr>
              <w:t>具有内生性制度效率。</w:t>
            </w:r>
          </w:p>
          <w:p w:rsidR="003B1DFC" w:rsidRPr="00E3485C" w:rsidRDefault="003B1DFC" w:rsidP="00B913DB">
            <w:pPr>
              <w:spacing w:line="480" w:lineRule="exact"/>
              <w:ind w:firstLineChars="200" w:firstLine="560"/>
              <w:rPr>
                <w:sz w:val="28"/>
              </w:rPr>
            </w:pPr>
            <w:r>
              <w:rPr>
                <w:rFonts w:hint="eastAsia"/>
                <w:sz w:val="28"/>
              </w:rPr>
              <w:t>6.</w:t>
            </w:r>
            <w:r w:rsidRPr="00CB7AA7">
              <w:rPr>
                <w:rFonts w:hint="eastAsia"/>
                <w:b/>
                <w:sz w:val="28"/>
              </w:rPr>
              <w:t>《收与放的权衡：高等教育收费政府规制的几点思考》</w:t>
            </w:r>
            <w:r>
              <w:rPr>
                <w:rFonts w:hint="eastAsia"/>
                <w:sz w:val="28"/>
              </w:rPr>
              <w:t>（</w:t>
            </w:r>
            <w:r w:rsidRPr="00E3485C">
              <w:rPr>
                <w:rFonts w:hint="eastAsia"/>
                <w:sz w:val="28"/>
              </w:rPr>
              <w:t>CSSCI</w:t>
            </w:r>
            <w:r>
              <w:rPr>
                <w:rFonts w:hint="eastAsia"/>
                <w:sz w:val="28"/>
              </w:rPr>
              <w:t>论文</w:t>
            </w:r>
            <w:r w:rsidRPr="00E3485C">
              <w:rPr>
                <w:rFonts w:hint="eastAsia"/>
                <w:sz w:val="28"/>
              </w:rPr>
              <w:t>，被引用</w:t>
            </w:r>
            <w:r w:rsidRPr="00E3485C">
              <w:rPr>
                <w:rFonts w:hint="eastAsia"/>
                <w:sz w:val="28"/>
              </w:rPr>
              <w:t>7</w:t>
            </w:r>
            <w:r w:rsidRPr="00E3485C">
              <w:rPr>
                <w:rFonts w:hint="eastAsia"/>
                <w:sz w:val="28"/>
              </w:rPr>
              <w:t>次</w:t>
            </w:r>
            <w:r>
              <w:rPr>
                <w:rFonts w:hint="eastAsia"/>
                <w:sz w:val="28"/>
              </w:rPr>
              <w:t>）</w:t>
            </w:r>
            <w:r w:rsidRPr="00E3485C">
              <w:rPr>
                <w:rFonts w:hint="eastAsia"/>
                <w:sz w:val="28"/>
              </w:rPr>
              <w:t>。</w:t>
            </w:r>
            <w:r>
              <w:rPr>
                <w:rFonts w:hint="eastAsia"/>
                <w:sz w:val="28"/>
              </w:rPr>
              <w:t>系统阐述</w:t>
            </w:r>
            <w:r w:rsidRPr="00E3485C">
              <w:rPr>
                <w:rFonts w:hint="eastAsia"/>
                <w:sz w:val="28"/>
              </w:rPr>
              <w:t>高校收费制度</w:t>
            </w:r>
            <w:r>
              <w:rPr>
                <w:rFonts w:hint="eastAsia"/>
                <w:sz w:val="28"/>
              </w:rPr>
              <w:t>具有</w:t>
            </w:r>
            <w:r w:rsidRPr="00E3485C">
              <w:rPr>
                <w:rFonts w:hint="eastAsia"/>
                <w:sz w:val="28"/>
              </w:rPr>
              <w:t>现实需要的必然性和制度变迁的合理性。</w:t>
            </w:r>
          </w:p>
          <w:p w:rsidR="003B1DFC" w:rsidRPr="00296051" w:rsidRDefault="003B1DFC" w:rsidP="00B913DB">
            <w:pPr>
              <w:spacing w:line="480" w:lineRule="exact"/>
              <w:ind w:firstLineChars="200" w:firstLine="560"/>
              <w:rPr>
                <w:rFonts w:ascii="仿宋" w:eastAsia="仿宋" w:hAnsi="仿宋"/>
              </w:rPr>
            </w:pPr>
            <w:r>
              <w:rPr>
                <w:rFonts w:hint="eastAsia"/>
                <w:sz w:val="28"/>
              </w:rPr>
              <w:t>7.</w:t>
            </w:r>
            <w:r>
              <w:rPr>
                <w:rFonts w:hint="eastAsia"/>
                <w:sz w:val="28"/>
              </w:rPr>
              <w:t>合作</w:t>
            </w:r>
            <w:r>
              <w:rPr>
                <w:rFonts w:hint="eastAsia"/>
                <w:sz w:val="28"/>
              </w:rPr>
              <w:t>CSSCI</w:t>
            </w:r>
            <w:r>
              <w:rPr>
                <w:rFonts w:hint="eastAsia"/>
                <w:sz w:val="28"/>
              </w:rPr>
              <w:t>论文：</w:t>
            </w:r>
            <w:r w:rsidRPr="00CB7AA7">
              <w:rPr>
                <w:rFonts w:hint="eastAsia"/>
                <w:b/>
                <w:sz w:val="28"/>
              </w:rPr>
              <w:t>《试论高等教育服务价格》</w:t>
            </w:r>
            <w:r w:rsidRPr="00D87547">
              <w:rPr>
                <w:rFonts w:hint="eastAsia"/>
                <w:sz w:val="28"/>
              </w:rPr>
              <w:t>（高等教育研究）</w:t>
            </w:r>
            <w:r w:rsidRPr="00CB7AA7">
              <w:rPr>
                <w:rFonts w:hint="eastAsia"/>
                <w:b/>
                <w:sz w:val="28"/>
              </w:rPr>
              <w:t>《“高等教育服务理念”论》</w:t>
            </w:r>
            <w:r w:rsidRPr="00D87547">
              <w:rPr>
                <w:rFonts w:hint="eastAsia"/>
                <w:sz w:val="28"/>
              </w:rPr>
              <w:t>（中国高教研究）</w:t>
            </w:r>
            <w:r w:rsidRPr="00CB7AA7">
              <w:rPr>
                <w:rFonts w:hint="eastAsia"/>
                <w:b/>
                <w:sz w:val="28"/>
              </w:rPr>
              <w:t>《试论高等教育服务营销》</w:t>
            </w:r>
            <w:r w:rsidRPr="00D87547">
              <w:rPr>
                <w:rFonts w:hint="eastAsia"/>
                <w:sz w:val="28"/>
              </w:rPr>
              <w:t>（现代大学教育）</w:t>
            </w:r>
            <w:r w:rsidRPr="00E3485C">
              <w:rPr>
                <w:rFonts w:hint="eastAsia"/>
                <w:sz w:val="28"/>
              </w:rPr>
              <w:t>被引用</w:t>
            </w:r>
            <w:r>
              <w:rPr>
                <w:rFonts w:hint="eastAsia"/>
                <w:sz w:val="28"/>
              </w:rPr>
              <w:t>62</w:t>
            </w:r>
            <w:r w:rsidRPr="00E3485C">
              <w:rPr>
                <w:rFonts w:hint="eastAsia"/>
                <w:sz w:val="28"/>
              </w:rPr>
              <w:t>次。</w:t>
            </w:r>
            <w:r>
              <w:rPr>
                <w:rFonts w:hint="eastAsia"/>
                <w:sz w:val="28"/>
              </w:rPr>
              <w:t>在国内较早提出</w:t>
            </w:r>
            <w:r w:rsidRPr="00E3485C">
              <w:rPr>
                <w:rFonts w:hint="eastAsia"/>
                <w:sz w:val="28"/>
              </w:rPr>
              <w:t>教育产出的服务性，明确教育服务质量取决教育需求主体对教育服务水平预期与体验的对比。</w:t>
            </w:r>
          </w:p>
        </w:tc>
      </w:tr>
    </w:tbl>
    <w:p w:rsidR="003B1DFC" w:rsidRDefault="003B1DFC" w:rsidP="003B1DFC"/>
    <w:p w:rsidR="00361CF5" w:rsidRDefault="00361CF5" w:rsidP="003B1DFC"/>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Look w:val="0000"/>
      </w:tblPr>
      <w:tblGrid>
        <w:gridCol w:w="17"/>
        <w:gridCol w:w="4504"/>
        <w:gridCol w:w="4424"/>
        <w:gridCol w:w="21"/>
      </w:tblGrid>
      <w:tr w:rsidR="003B1DFC" w:rsidRPr="00296051" w:rsidTr="00B913DB">
        <w:trPr>
          <w:gridAfter w:val="1"/>
          <w:wAfter w:w="21" w:type="dxa"/>
          <w:trHeight w:val="652"/>
          <w:jc w:val="center"/>
        </w:trPr>
        <w:tc>
          <w:tcPr>
            <w:tcW w:w="8945" w:type="dxa"/>
            <w:gridSpan w:val="3"/>
            <w:tcBorders>
              <w:left w:val="single" w:sz="8" w:space="0" w:color="auto"/>
              <w:right w:val="single" w:sz="8" w:space="0" w:color="auto"/>
            </w:tcBorders>
            <w:vAlign w:val="center"/>
          </w:tcPr>
          <w:p w:rsidR="003B1DFC" w:rsidRPr="00296051" w:rsidRDefault="003B1DFC" w:rsidP="00B913DB">
            <w:pPr>
              <w:spacing w:line="360" w:lineRule="exact"/>
              <w:jc w:val="center"/>
              <w:rPr>
                <w:rFonts w:ascii="仿宋" w:eastAsia="仿宋" w:hAnsi="仿宋"/>
                <w:b/>
              </w:rPr>
            </w:pPr>
            <w:r w:rsidRPr="00296051">
              <w:rPr>
                <w:rFonts w:ascii="宋体" w:hAnsi="宋体" w:hint="eastAsia"/>
                <w:b/>
                <w:sz w:val="30"/>
                <w:szCs w:val="30"/>
              </w:rPr>
              <w:lastRenderedPageBreak/>
              <w:t>正在（拟）从事的科研项目概况（限500字）</w:t>
            </w:r>
          </w:p>
        </w:tc>
      </w:tr>
      <w:tr w:rsidR="003B1DFC" w:rsidRPr="00296051" w:rsidTr="00B913DB">
        <w:trPr>
          <w:gridAfter w:val="1"/>
          <w:wAfter w:w="21" w:type="dxa"/>
          <w:trHeight w:val="12438"/>
          <w:jc w:val="center"/>
        </w:trPr>
        <w:tc>
          <w:tcPr>
            <w:tcW w:w="8945" w:type="dxa"/>
            <w:gridSpan w:val="3"/>
            <w:tcBorders>
              <w:left w:val="single" w:sz="8" w:space="0" w:color="auto"/>
              <w:right w:val="single" w:sz="8" w:space="0" w:color="auto"/>
            </w:tcBorders>
          </w:tcPr>
          <w:p w:rsidR="003B1DFC" w:rsidRPr="003D0A77" w:rsidRDefault="003B1DFC" w:rsidP="00B913DB">
            <w:pPr>
              <w:spacing w:line="480" w:lineRule="exact"/>
              <w:ind w:firstLineChars="200" w:firstLine="562"/>
              <w:rPr>
                <w:sz w:val="28"/>
              </w:rPr>
            </w:pPr>
            <w:r>
              <w:rPr>
                <w:rFonts w:hint="eastAsia"/>
                <w:b/>
                <w:sz w:val="28"/>
              </w:rPr>
              <w:t>在</w:t>
            </w:r>
            <w:proofErr w:type="gramStart"/>
            <w:r>
              <w:rPr>
                <w:rFonts w:hint="eastAsia"/>
                <w:b/>
                <w:sz w:val="28"/>
              </w:rPr>
              <w:t>研</w:t>
            </w:r>
            <w:proofErr w:type="gramEnd"/>
            <w:r>
              <w:rPr>
                <w:rFonts w:hint="eastAsia"/>
                <w:b/>
                <w:sz w:val="28"/>
              </w:rPr>
              <w:t>：</w:t>
            </w:r>
            <w:r w:rsidRPr="003D0A77">
              <w:rPr>
                <w:rFonts w:hint="eastAsia"/>
                <w:b/>
                <w:sz w:val="28"/>
              </w:rPr>
              <w:t>国家社科基金教育学项目：生态位视域</w:t>
            </w:r>
            <w:proofErr w:type="gramStart"/>
            <w:r w:rsidRPr="003D0A77">
              <w:rPr>
                <w:rFonts w:hint="eastAsia"/>
                <w:b/>
                <w:sz w:val="28"/>
              </w:rPr>
              <w:t>下地方</w:t>
            </w:r>
            <w:proofErr w:type="gramEnd"/>
            <w:r w:rsidRPr="003D0A77">
              <w:rPr>
                <w:rFonts w:hint="eastAsia"/>
                <w:b/>
                <w:sz w:val="28"/>
              </w:rPr>
              <w:t>高校特色学科资源获取能力研究</w:t>
            </w:r>
          </w:p>
          <w:p w:rsidR="003B1DFC" w:rsidRPr="00E575F4" w:rsidRDefault="003B1DFC" w:rsidP="00B913DB">
            <w:pPr>
              <w:spacing w:line="480" w:lineRule="exact"/>
              <w:ind w:firstLineChars="200" w:firstLine="560"/>
              <w:rPr>
                <w:sz w:val="28"/>
              </w:rPr>
            </w:pPr>
            <w:r w:rsidRPr="003D0A77">
              <w:rPr>
                <w:rFonts w:hint="eastAsia"/>
                <w:sz w:val="28"/>
              </w:rPr>
              <w:t>大学是</w:t>
            </w:r>
            <w:r>
              <w:rPr>
                <w:rFonts w:hint="eastAsia"/>
                <w:sz w:val="28"/>
              </w:rPr>
              <w:t>资源外部依赖性强，需</w:t>
            </w:r>
            <w:r w:rsidRPr="003D0A77">
              <w:rPr>
                <w:rFonts w:hint="eastAsia"/>
                <w:sz w:val="28"/>
              </w:rPr>
              <w:t>大量获取外部资源。地方高校在各类资源竞争</w:t>
            </w:r>
            <w:r>
              <w:rPr>
                <w:rFonts w:hint="eastAsia"/>
                <w:sz w:val="28"/>
              </w:rPr>
              <w:t>处于</w:t>
            </w:r>
            <w:r w:rsidRPr="003D0A77">
              <w:rPr>
                <w:rFonts w:hint="eastAsia"/>
                <w:sz w:val="28"/>
              </w:rPr>
              <w:t>劣势，培育特色学科</w:t>
            </w:r>
            <w:r>
              <w:rPr>
                <w:rFonts w:hint="eastAsia"/>
                <w:sz w:val="28"/>
              </w:rPr>
              <w:t>面临</w:t>
            </w:r>
            <w:r w:rsidRPr="003D0A77">
              <w:rPr>
                <w:rFonts w:hint="eastAsia"/>
                <w:sz w:val="28"/>
              </w:rPr>
              <w:t>严峻资源约束，</w:t>
            </w:r>
            <w:r w:rsidRPr="00E575F4">
              <w:rPr>
                <w:rFonts w:hint="eastAsia"/>
                <w:sz w:val="28"/>
              </w:rPr>
              <w:t>急需激活资源获取意识，内</w:t>
            </w:r>
            <w:proofErr w:type="gramStart"/>
            <w:r w:rsidRPr="00E575F4">
              <w:rPr>
                <w:rFonts w:hint="eastAsia"/>
                <w:sz w:val="28"/>
              </w:rPr>
              <w:t>生资源</w:t>
            </w:r>
            <w:proofErr w:type="gramEnd"/>
            <w:r w:rsidRPr="00E575F4">
              <w:rPr>
                <w:rFonts w:hint="eastAsia"/>
                <w:sz w:val="28"/>
              </w:rPr>
              <w:t>获取能力，着力从市场中补偿学科资源。这是亟待解决的现实问题，于国于校于民有利。</w:t>
            </w:r>
          </w:p>
          <w:p w:rsidR="003B1DFC" w:rsidRPr="00E575F4" w:rsidRDefault="003B1DFC" w:rsidP="00B913DB">
            <w:pPr>
              <w:spacing w:line="480" w:lineRule="exact"/>
              <w:ind w:firstLineChars="200" w:firstLine="560"/>
              <w:rPr>
                <w:sz w:val="28"/>
              </w:rPr>
            </w:pPr>
            <w:r w:rsidRPr="00E575F4">
              <w:rPr>
                <w:rFonts w:hint="eastAsia"/>
                <w:sz w:val="28"/>
              </w:rPr>
              <w:t>项目以学科生态位切入，厘清学科组织属性，研究地方高校特色学科理想生态位及其资源获取能力提升路径。特色学科要摆脱资源匮乏之窘境，就要追求较高层次的生态位，从学科内部生态完整性、学科间生态协调性、学科外部生态适应性三维度剖析资源获取能力提升的必然性、可能性和可行性。</w:t>
            </w:r>
            <w:r>
              <w:rPr>
                <w:rFonts w:hint="eastAsia"/>
                <w:sz w:val="28"/>
              </w:rPr>
              <w:t>例如</w:t>
            </w:r>
            <w:r w:rsidRPr="00E575F4">
              <w:rPr>
                <w:rFonts w:hint="eastAsia"/>
                <w:sz w:val="28"/>
              </w:rPr>
              <w:t>如何科学界定学科生态位？学科生态位与资源获取之间</w:t>
            </w:r>
            <w:r>
              <w:rPr>
                <w:rFonts w:hint="eastAsia"/>
                <w:sz w:val="28"/>
              </w:rPr>
              <w:t>的</w:t>
            </w:r>
            <w:r w:rsidRPr="00E575F4">
              <w:rPr>
                <w:rFonts w:hint="eastAsia"/>
                <w:sz w:val="28"/>
              </w:rPr>
              <w:t>关系？</w:t>
            </w:r>
            <w:r>
              <w:rPr>
                <w:rFonts w:hint="eastAsia"/>
                <w:sz w:val="28"/>
              </w:rPr>
              <w:t>地方高校特色学科</w:t>
            </w:r>
            <w:r w:rsidRPr="00E575F4">
              <w:rPr>
                <w:rFonts w:hint="eastAsia"/>
                <w:sz w:val="28"/>
              </w:rPr>
              <w:t>理想生态位</w:t>
            </w:r>
            <w:r>
              <w:rPr>
                <w:rFonts w:hint="eastAsia"/>
                <w:sz w:val="28"/>
              </w:rPr>
              <w:t>的</w:t>
            </w:r>
            <w:r w:rsidRPr="00E575F4">
              <w:rPr>
                <w:rFonts w:hint="eastAsia"/>
                <w:sz w:val="28"/>
              </w:rPr>
              <w:t>特征？特色学科生态位、资源获取能力如何测算？</w:t>
            </w:r>
            <w:r w:rsidRPr="00E575F4">
              <w:rPr>
                <w:rFonts w:hint="eastAsia"/>
                <w:sz w:val="28"/>
              </w:rPr>
              <w:t xml:space="preserve"> </w:t>
            </w:r>
          </w:p>
          <w:p w:rsidR="003B1DFC" w:rsidRPr="00296051" w:rsidRDefault="003B1DFC" w:rsidP="00B913DB">
            <w:pPr>
              <w:spacing w:line="480" w:lineRule="exact"/>
              <w:ind w:firstLineChars="200" w:firstLine="560"/>
              <w:rPr>
                <w:rFonts w:ascii="仿宋" w:eastAsia="仿宋" w:hAnsi="仿宋"/>
              </w:rPr>
            </w:pPr>
            <w:r w:rsidRPr="005D2EB0">
              <w:rPr>
                <w:rFonts w:hint="eastAsia"/>
                <w:sz w:val="28"/>
              </w:rPr>
              <w:t>创新点：</w:t>
            </w:r>
            <w:r w:rsidRPr="00E575F4">
              <w:rPr>
                <w:rFonts w:hint="eastAsia"/>
                <w:sz w:val="28"/>
              </w:rPr>
              <w:t>研究资源约束条件</w:t>
            </w:r>
            <w:proofErr w:type="gramStart"/>
            <w:r w:rsidRPr="00E575F4">
              <w:rPr>
                <w:rFonts w:hint="eastAsia"/>
                <w:sz w:val="28"/>
              </w:rPr>
              <w:t>下特色</w:t>
            </w:r>
            <w:proofErr w:type="gramEnd"/>
            <w:r w:rsidRPr="00E575F4">
              <w:rPr>
                <w:rFonts w:hint="eastAsia"/>
                <w:sz w:val="28"/>
              </w:rPr>
              <w:t>学科资源获取的新问题，</w:t>
            </w:r>
            <w:r>
              <w:rPr>
                <w:rFonts w:hint="eastAsia"/>
                <w:sz w:val="28"/>
              </w:rPr>
              <w:t>拟</w:t>
            </w:r>
            <w:r w:rsidRPr="00E575F4">
              <w:rPr>
                <w:rFonts w:hint="eastAsia"/>
                <w:sz w:val="28"/>
              </w:rPr>
              <w:t>用生态位理论来评价学科资源获取能力，从资源获取角度来界定学科生态位内涵，揭示理想学科生态位与资源</w:t>
            </w:r>
            <w:proofErr w:type="gramStart"/>
            <w:r w:rsidRPr="00E575F4">
              <w:rPr>
                <w:rFonts w:hint="eastAsia"/>
                <w:sz w:val="28"/>
              </w:rPr>
              <w:t>获取间</w:t>
            </w:r>
            <w:proofErr w:type="gramEnd"/>
            <w:r w:rsidRPr="00E575F4">
              <w:rPr>
                <w:rFonts w:hint="eastAsia"/>
                <w:sz w:val="28"/>
              </w:rPr>
              <w:t>内在关系，归纳地方高校特色学科成长规律，丰富学科生态位理论</w:t>
            </w:r>
            <w:r>
              <w:rPr>
                <w:rFonts w:hint="eastAsia"/>
                <w:sz w:val="28"/>
              </w:rPr>
              <w:t>；</w:t>
            </w:r>
            <w:r w:rsidRPr="00E575F4">
              <w:rPr>
                <w:rFonts w:hint="eastAsia"/>
                <w:sz w:val="28"/>
              </w:rPr>
              <w:t>提出基于生态位特色学科资源获取能力定量评价模型，为特色资源获取能力测度与提升提供一个有价值的分析工具。</w:t>
            </w:r>
          </w:p>
        </w:tc>
      </w:tr>
      <w:tr w:rsidR="003B1DFC" w:rsidRPr="00296051" w:rsidTr="00B913DB">
        <w:tblPrEx>
          <w:tblBorders>
            <w:top w:val="single" w:sz="4" w:space="0" w:color="auto"/>
            <w:left w:val="single" w:sz="4" w:space="0" w:color="auto"/>
            <w:bottom w:val="single" w:sz="4" w:space="0" w:color="auto"/>
            <w:right w:val="single" w:sz="4" w:space="0" w:color="auto"/>
            <w:insideH w:val="single" w:sz="4" w:space="0" w:color="auto"/>
          </w:tblBorders>
        </w:tblPrEx>
        <w:trPr>
          <w:gridBefore w:val="1"/>
          <w:wBefore w:w="17" w:type="dxa"/>
          <w:trHeight w:val="2380"/>
          <w:jc w:val="center"/>
        </w:trPr>
        <w:tc>
          <w:tcPr>
            <w:tcW w:w="8949" w:type="dxa"/>
            <w:gridSpan w:val="3"/>
            <w:tcBorders>
              <w:top w:val="single" w:sz="12" w:space="0" w:color="auto"/>
              <w:left w:val="single" w:sz="8" w:space="0" w:color="auto"/>
              <w:right w:val="single" w:sz="8" w:space="0" w:color="auto"/>
            </w:tcBorders>
          </w:tcPr>
          <w:p w:rsidR="003B1DFC" w:rsidRPr="00296051" w:rsidRDefault="003B1DFC" w:rsidP="00B913DB">
            <w:pPr>
              <w:rPr>
                <w:rFonts w:ascii="仿宋" w:eastAsia="仿宋" w:hAnsi="仿宋"/>
                <w:sz w:val="32"/>
              </w:rPr>
            </w:pPr>
            <w:r w:rsidRPr="00296051">
              <w:rPr>
                <w:rFonts w:ascii="仿宋" w:eastAsia="仿宋" w:hAnsi="仿宋" w:hint="eastAsia"/>
                <w:sz w:val="32"/>
              </w:rPr>
              <w:lastRenderedPageBreak/>
              <w:t>个人承诺：</w:t>
            </w:r>
          </w:p>
          <w:p w:rsidR="003B1DFC" w:rsidRPr="00296051" w:rsidRDefault="003B1DFC" w:rsidP="00B913DB">
            <w:pPr>
              <w:rPr>
                <w:rFonts w:ascii="仿宋" w:eastAsia="仿宋" w:hAnsi="仿宋"/>
                <w:sz w:val="32"/>
              </w:rPr>
            </w:pPr>
            <w:r w:rsidRPr="00296051">
              <w:rPr>
                <w:rFonts w:ascii="仿宋" w:eastAsia="仿宋" w:hAnsi="仿宋" w:hint="eastAsia"/>
                <w:sz w:val="32"/>
              </w:rPr>
              <w:t xml:space="preserve">   本人保证以上所填内容及所附相关证明材料属实。</w:t>
            </w:r>
          </w:p>
          <w:p w:rsidR="003B1DFC" w:rsidRPr="00296051" w:rsidRDefault="003B1DFC" w:rsidP="00B913DB">
            <w:pPr>
              <w:rPr>
                <w:rFonts w:ascii="仿宋" w:eastAsia="仿宋" w:hAnsi="仿宋"/>
                <w:sz w:val="32"/>
              </w:rPr>
            </w:pPr>
            <w:r w:rsidRPr="00296051">
              <w:rPr>
                <w:rFonts w:ascii="仿宋" w:eastAsia="仿宋" w:hAnsi="仿宋" w:hint="eastAsia"/>
                <w:sz w:val="32"/>
              </w:rPr>
              <w:t xml:space="preserve">                                      签  名：</w:t>
            </w:r>
          </w:p>
          <w:p w:rsidR="003B1DFC" w:rsidRPr="00296051" w:rsidRDefault="003B1DFC" w:rsidP="00B913DB">
            <w:pPr>
              <w:rPr>
                <w:rFonts w:ascii="仿宋" w:eastAsia="仿宋" w:hAnsi="仿宋"/>
                <w:sz w:val="32"/>
              </w:rPr>
            </w:pPr>
            <w:r w:rsidRPr="00296051">
              <w:rPr>
                <w:rFonts w:ascii="仿宋" w:eastAsia="仿宋" w:hAnsi="仿宋" w:hint="eastAsia"/>
                <w:sz w:val="32"/>
              </w:rPr>
              <w:t xml:space="preserve">                                          年  月  日</w:t>
            </w:r>
          </w:p>
        </w:tc>
      </w:tr>
      <w:tr w:rsidR="003B1DFC" w:rsidRPr="00296051" w:rsidTr="00B913DB">
        <w:tblPrEx>
          <w:tblBorders>
            <w:top w:val="single" w:sz="4" w:space="0" w:color="auto"/>
            <w:left w:val="single" w:sz="4" w:space="0" w:color="auto"/>
            <w:bottom w:val="single" w:sz="4" w:space="0" w:color="auto"/>
            <w:right w:val="single" w:sz="4" w:space="0" w:color="auto"/>
            <w:insideH w:val="single" w:sz="4" w:space="0" w:color="auto"/>
          </w:tblBorders>
        </w:tblPrEx>
        <w:trPr>
          <w:gridBefore w:val="1"/>
          <w:wBefore w:w="17" w:type="dxa"/>
          <w:trHeight w:val="2817"/>
          <w:jc w:val="center"/>
        </w:trPr>
        <w:tc>
          <w:tcPr>
            <w:tcW w:w="4504" w:type="dxa"/>
            <w:tcBorders>
              <w:left w:val="single" w:sz="8" w:space="0" w:color="auto"/>
              <w:right w:val="single" w:sz="4" w:space="0" w:color="auto"/>
            </w:tcBorders>
          </w:tcPr>
          <w:p w:rsidR="003B1DFC" w:rsidRPr="00296051" w:rsidRDefault="003B1DFC" w:rsidP="00B913DB">
            <w:pPr>
              <w:rPr>
                <w:rFonts w:ascii="仿宋" w:eastAsia="仿宋" w:hAnsi="仿宋"/>
                <w:sz w:val="32"/>
              </w:rPr>
            </w:pPr>
            <w:r w:rsidRPr="00296051">
              <w:rPr>
                <w:rFonts w:ascii="仿宋" w:eastAsia="仿宋" w:hAnsi="仿宋" w:hint="eastAsia"/>
                <w:sz w:val="32"/>
              </w:rPr>
              <w:t>本人所在单位意见：</w:t>
            </w:r>
          </w:p>
          <w:p w:rsidR="003B1DFC" w:rsidRPr="00296051" w:rsidRDefault="003B1DFC" w:rsidP="00B913DB">
            <w:pPr>
              <w:ind w:firstLineChars="1900" w:firstLine="6080"/>
              <w:rPr>
                <w:rFonts w:ascii="仿宋" w:eastAsia="仿宋" w:hAnsi="仿宋"/>
                <w:sz w:val="32"/>
              </w:rPr>
            </w:pPr>
          </w:p>
          <w:p w:rsidR="003B1DFC" w:rsidRPr="00296051" w:rsidRDefault="003B1DFC" w:rsidP="00B913DB">
            <w:pPr>
              <w:ind w:firstLineChars="600" w:firstLine="1920"/>
              <w:rPr>
                <w:rFonts w:ascii="仿宋" w:eastAsia="仿宋" w:hAnsi="仿宋"/>
                <w:sz w:val="32"/>
              </w:rPr>
            </w:pPr>
          </w:p>
          <w:p w:rsidR="003B1DFC" w:rsidRPr="00296051" w:rsidRDefault="003B1DFC" w:rsidP="00B913DB">
            <w:pPr>
              <w:spacing w:line="400" w:lineRule="exact"/>
              <w:ind w:firstLineChars="600" w:firstLine="1920"/>
              <w:rPr>
                <w:rFonts w:ascii="仿宋" w:eastAsia="仿宋" w:hAnsi="仿宋"/>
                <w:sz w:val="32"/>
              </w:rPr>
            </w:pPr>
            <w:r w:rsidRPr="00296051">
              <w:rPr>
                <w:rFonts w:ascii="仿宋" w:eastAsia="仿宋" w:hAnsi="仿宋" w:hint="eastAsia"/>
                <w:sz w:val="32"/>
              </w:rPr>
              <w:t>盖  章</w:t>
            </w:r>
          </w:p>
          <w:p w:rsidR="003B1DFC" w:rsidRPr="00296051" w:rsidRDefault="003B1DFC" w:rsidP="00B913DB">
            <w:pPr>
              <w:spacing w:line="400" w:lineRule="exact"/>
              <w:ind w:firstLineChars="800" w:firstLine="2560"/>
              <w:rPr>
                <w:rFonts w:ascii="仿宋" w:eastAsia="仿宋" w:hAnsi="仿宋"/>
                <w:sz w:val="32"/>
              </w:rPr>
            </w:pPr>
            <w:r w:rsidRPr="00296051">
              <w:rPr>
                <w:rFonts w:ascii="仿宋" w:eastAsia="仿宋" w:hAnsi="仿宋" w:hint="eastAsia"/>
                <w:sz w:val="32"/>
              </w:rPr>
              <w:t>年  月  日</w:t>
            </w:r>
          </w:p>
        </w:tc>
        <w:tc>
          <w:tcPr>
            <w:tcW w:w="4445" w:type="dxa"/>
            <w:gridSpan w:val="2"/>
            <w:tcBorders>
              <w:left w:val="single" w:sz="4" w:space="0" w:color="auto"/>
              <w:right w:val="single" w:sz="8" w:space="0" w:color="auto"/>
            </w:tcBorders>
          </w:tcPr>
          <w:p w:rsidR="003B1DFC" w:rsidRPr="00296051" w:rsidRDefault="003B1DFC" w:rsidP="00B913DB">
            <w:pPr>
              <w:jc w:val="left"/>
              <w:rPr>
                <w:rFonts w:ascii="仿宋" w:eastAsia="仿宋" w:hAnsi="仿宋"/>
                <w:sz w:val="32"/>
              </w:rPr>
            </w:pPr>
            <w:r w:rsidRPr="00296051">
              <w:rPr>
                <w:rFonts w:ascii="仿宋" w:eastAsia="仿宋" w:hAnsi="仿宋" w:hint="eastAsia"/>
                <w:sz w:val="32"/>
              </w:rPr>
              <w:t>省直主管部门（中央在湘二级单位意见）：</w:t>
            </w:r>
          </w:p>
          <w:p w:rsidR="003B1DFC" w:rsidRPr="00296051" w:rsidRDefault="003B1DFC" w:rsidP="00B913DB">
            <w:pPr>
              <w:ind w:firstLineChars="600" w:firstLine="1920"/>
              <w:rPr>
                <w:rFonts w:ascii="仿宋" w:eastAsia="仿宋" w:hAnsi="仿宋"/>
                <w:sz w:val="32"/>
              </w:rPr>
            </w:pPr>
          </w:p>
          <w:p w:rsidR="003B1DFC" w:rsidRPr="00296051" w:rsidRDefault="003B1DFC" w:rsidP="00B913DB">
            <w:pPr>
              <w:spacing w:line="400" w:lineRule="exact"/>
              <w:ind w:firstLineChars="600" w:firstLine="1920"/>
              <w:rPr>
                <w:rFonts w:ascii="仿宋" w:eastAsia="仿宋" w:hAnsi="仿宋"/>
                <w:sz w:val="32"/>
              </w:rPr>
            </w:pPr>
            <w:r w:rsidRPr="00296051">
              <w:rPr>
                <w:rFonts w:ascii="仿宋" w:eastAsia="仿宋" w:hAnsi="仿宋" w:hint="eastAsia"/>
                <w:sz w:val="32"/>
              </w:rPr>
              <w:t>盖  章</w:t>
            </w:r>
          </w:p>
          <w:p w:rsidR="003B1DFC" w:rsidRPr="00296051" w:rsidRDefault="003B1DFC" w:rsidP="00B913DB">
            <w:pPr>
              <w:spacing w:line="400" w:lineRule="exact"/>
              <w:ind w:firstLineChars="800" w:firstLine="2560"/>
              <w:jc w:val="left"/>
              <w:rPr>
                <w:rFonts w:ascii="仿宋" w:eastAsia="仿宋" w:hAnsi="仿宋"/>
                <w:sz w:val="32"/>
              </w:rPr>
            </w:pPr>
            <w:r w:rsidRPr="00296051">
              <w:rPr>
                <w:rFonts w:ascii="仿宋" w:eastAsia="仿宋" w:hAnsi="仿宋" w:hint="eastAsia"/>
                <w:sz w:val="32"/>
              </w:rPr>
              <w:t>年  月  日</w:t>
            </w:r>
          </w:p>
        </w:tc>
      </w:tr>
      <w:tr w:rsidR="003B1DFC" w:rsidRPr="00296051" w:rsidTr="00B913DB">
        <w:tblPrEx>
          <w:tblBorders>
            <w:top w:val="single" w:sz="4" w:space="0" w:color="auto"/>
            <w:left w:val="single" w:sz="4" w:space="0" w:color="auto"/>
            <w:bottom w:val="single" w:sz="4" w:space="0" w:color="auto"/>
            <w:right w:val="single" w:sz="4" w:space="0" w:color="auto"/>
            <w:insideH w:val="single" w:sz="4" w:space="0" w:color="auto"/>
          </w:tblBorders>
        </w:tblPrEx>
        <w:trPr>
          <w:gridBefore w:val="1"/>
          <w:wBefore w:w="17" w:type="dxa"/>
          <w:trHeight w:val="2608"/>
          <w:jc w:val="center"/>
        </w:trPr>
        <w:tc>
          <w:tcPr>
            <w:tcW w:w="4504" w:type="dxa"/>
            <w:tcBorders>
              <w:left w:val="single" w:sz="8" w:space="0" w:color="auto"/>
              <w:right w:val="single" w:sz="4" w:space="0" w:color="auto"/>
            </w:tcBorders>
          </w:tcPr>
          <w:p w:rsidR="003B1DFC" w:rsidRPr="00296051" w:rsidRDefault="003B1DFC" w:rsidP="00B913DB">
            <w:pPr>
              <w:rPr>
                <w:rFonts w:ascii="仿宋" w:eastAsia="仿宋" w:hAnsi="仿宋"/>
                <w:sz w:val="32"/>
              </w:rPr>
            </w:pPr>
            <w:r w:rsidRPr="00296051">
              <w:rPr>
                <w:rFonts w:ascii="仿宋" w:eastAsia="仿宋" w:hAnsi="仿宋" w:hint="eastAsia"/>
                <w:sz w:val="32"/>
              </w:rPr>
              <w:t>市州委组织部意见：</w:t>
            </w:r>
          </w:p>
          <w:p w:rsidR="003B1DFC" w:rsidRPr="00296051" w:rsidRDefault="003B1DFC" w:rsidP="00B913DB">
            <w:pPr>
              <w:rPr>
                <w:rFonts w:ascii="仿宋" w:eastAsia="仿宋" w:hAnsi="仿宋"/>
                <w:sz w:val="32"/>
              </w:rPr>
            </w:pPr>
          </w:p>
          <w:p w:rsidR="003B1DFC" w:rsidRPr="00296051" w:rsidRDefault="003B1DFC" w:rsidP="008C0BE2">
            <w:pPr>
              <w:spacing w:beforeLines="50" w:line="400" w:lineRule="exact"/>
              <w:rPr>
                <w:rFonts w:ascii="仿宋" w:eastAsia="仿宋" w:hAnsi="仿宋"/>
                <w:sz w:val="32"/>
              </w:rPr>
            </w:pPr>
            <w:r w:rsidRPr="00296051">
              <w:rPr>
                <w:rFonts w:ascii="仿宋" w:eastAsia="仿宋" w:hAnsi="仿宋" w:hint="eastAsia"/>
                <w:sz w:val="32"/>
              </w:rPr>
              <w:t xml:space="preserve">           盖  章</w:t>
            </w:r>
          </w:p>
          <w:p w:rsidR="003B1DFC" w:rsidRPr="00296051" w:rsidRDefault="003B1DFC" w:rsidP="00B913DB">
            <w:pPr>
              <w:spacing w:line="400" w:lineRule="exact"/>
              <w:ind w:firstLineChars="750" w:firstLine="2400"/>
              <w:rPr>
                <w:rFonts w:ascii="仿宋" w:eastAsia="仿宋" w:hAnsi="仿宋"/>
                <w:sz w:val="32"/>
              </w:rPr>
            </w:pPr>
            <w:r w:rsidRPr="00296051">
              <w:rPr>
                <w:rFonts w:ascii="仿宋" w:eastAsia="仿宋" w:hAnsi="仿宋" w:hint="eastAsia"/>
                <w:sz w:val="32"/>
              </w:rPr>
              <w:t xml:space="preserve">年  月  日                                                         </w:t>
            </w:r>
          </w:p>
        </w:tc>
        <w:tc>
          <w:tcPr>
            <w:tcW w:w="4445" w:type="dxa"/>
            <w:gridSpan w:val="2"/>
            <w:tcBorders>
              <w:left w:val="single" w:sz="4" w:space="0" w:color="auto"/>
              <w:right w:val="single" w:sz="8" w:space="0" w:color="auto"/>
            </w:tcBorders>
          </w:tcPr>
          <w:p w:rsidR="003B1DFC" w:rsidRPr="00296051" w:rsidRDefault="003B1DFC" w:rsidP="00B913DB">
            <w:pPr>
              <w:rPr>
                <w:rFonts w:ascii="仿宋" w:eastAsia="仿宋" w:hAnsi="仿宋"/>
                <w:sz w:val="32"/>
              </w:rPr>
            </w:pPr>
            <w:r w:rsidRPr="00296051">
              <w:rPr>
                <w:rFonts w:ascii="仿宋" w:eastAsia="仿宋" w:hAnsi="仿宋" w:hint="eastAsia"/>
                <w:sz w:val="32"/>
              </w:rPr>
              <w:t>市州</w:t>
            </w:r>
            <w:proofErr w:type="gramStart"/>
            <w:r w:rsidRPr="00296051">
              <w:rPr>
                <w:rFonts w:ascii="仿宋" w:eastAsia="仿宋" w:hAnsi="仿宋" w:hint="eastAsia"/>
                <w:sz w:val="32"/>
              </w:rPr>
              <w:t>人社局</w:t>
            </w:r>
            <w:proofErr w:type="gramEnd"/>
            <w:r w:rsidRPr="00296051">
              <w:rPr>
                <w:rFonts w:ascii="仿宋" w:eastAsia="仿宋" w:hAnsi="仿宋" w:hint="eastAsia"/>
                <w:sz w:val="32"/>
              </w:rPr>
              <w:t>意见：</w:t>
            </w:r>
          </w:p>
          <w:p w:rsidR="003B1DFC" w:rsidRPr="00296051" w:rsidRDefault="003B1DFC" w:rsidP="00B913DB">
            <w:pPr>
              <w:rPr>
                <w:rFonts w:ascii="仿宋" w:eastAsia="仿宋" w:hAnsi="仿宋"/>
                <w:sz w:val="32"/>
              </w:rPr>
            </w:pPr>
          </w:p>
          <w:p w:rsidR="003B1DFC" w:rsidRPr="00296051" w:rsidRDefault="003B1DFC" w:rsidP="008C0BE2">
            <w:pPr>
              <w:spacing w:beforeLines="50" w:line="400" w:lineRule="exact"/>
              <w:ind w:firstLineChars="450" w:firstLine="1440"/>
              <w:rPr>
                <w:rFonts w:ascii="仿宋" w:eastAsia="仿宋" w:hAnsi="仿宋"/>
                <w:sz w:val="32"/>
              </w:rPr>
            </w:pPr>
            <w:r w:rsidRPr="00296051">
              <w:rPr>
                <w:rFonts w:ascii="仿宋" w:eastAsia="仿宋" w:hAnsi="仿宋" w:hint="eastAsia"/>
                <w:sz w:val="32"/>
              </w:rPr>
              <w:t>盖  章</w:t>
            </w:r>
          </w:p>
          <w:p w:rsidR="003B1DFC" w:rsidRPr="00296051" w:rsidRDefault="003B1DFC" w:rsidP="00B913DB">
            <w:pPr>
              <w:spacing w:line="400" w:lineRule="exact"/>
              <w:ind w:firstLineChars="650" w:firstLine="2080"/>
              <w:rPr>
                <w:rFonts w:ascii="仿宋" w:eastAsia="仿宋" w:hAnsi="仿宋"/>
                <w:sz w:val="32"/>
              </w:rPr>
            </w:pPr>
            <w:r w:rsidRPr="00296051">
              <w:rPr>
                <w:rFonts w:ascii="仿宋" w:eastAsia="仿宋" w:hAnsi="仿宋" w:hint="eastAsia"/>
                <w:sz w:val="32"/>
              </w:rPr>
              <w:t>年  月  日</w:t>
            </w:r>
          </w:p>
        </w:tc>
      </w:tr>
      <w:tr w:rsidR="003B1DFC" w:rsidRPr="00296051" w:rsidTr="00B913DB">
        <w:tblPrEx>
          <w:tblBorders>
            <w:top w:val="single" w:sz="4" w:space="0" w:color="auto"/>
            <w:left w:val="single" w:sz="4" w:space="0" w:color="auto"/>
            <w:bottom w:val="single" w:sz="4" w:space="0" w:color="auto"/>
            <w:right w:val="single" w:sz="4" w:space="0" w:color="auto"/>
            <w:insideH w:val="single" w:sz="4" w:space="0" w:color="auto"/>
          </w:tblBorders>
        </w:tblPrEx>
        <w:trPr>
          <w:gridBefore w:val="1"/>
          <w:wBefore w:w="17" w:type="dxa"/>
          <w:trHeight w:val="2472"/>
          <w:jc w:val="center"/>
        </w:trPr>
        <w:tc>
          <w:tcPr>
            <w:tcW w:w="8949" w:type="dxa"/>
            <w:gridSpan w:val="3"/>
            <w:tcBorders>
              <w:left w:val="single" w:sz="8" w:space="0" w:color="auto"/>
              <w:right w:val="single" w:sz="8" w:space="0" w:color="auto"/>
            </w:tcBorders>
          </w:tcPr>
          <w:p w:rsidR="003B1DFC" w:rsidRPr="00296051" w:rsidRDefault="003B1DFC" w:rsidP="00B913DB">
            <w:pPr>
              <w:rPr>
                <w:rFonts w:ascii="仿宋" w:eastAsia="仿宋" w:hAnsi="仿宋"/>
                <w:sz w:val="32"/>
              </w:rPr>
            </w:pPr>
            <w:r w:rsidRPr="00296051">
              <w:rPr>
                <w:rFonts w:ascii="仿宋" w:eastAsia="仿宋" w:hAnsi="仿宋" w:hint="eastAsia"/>
                <w:sz w:val="32"/>
              </w:rPr>
              <w:t>省人力资源社会保障厅意见：</w:t>
            </w:r>
          </w:p>
          <w:p w:rsidR="003B1DFC" w:rsidRPr="00296051" w:rsidRDefault="003B1DFC" w:rsidP="00B913DB">
            <w:pPr>
              <w:tabs>
                <w:tab w:val="left" w:pos="5472"/>
              </w:tabs>
              <w:spacing w:line="360" w:lineRule="exact"/>
              <w:rPr>
                <w:rFonts w:ascii="仿宋" w:eastAsia="仿宋" w:hAnsi="仿宋"/>
                <w:sz w:val="32"/>
              </w:rPr>
            </w:pPr>
            <w:r w:rsidRPr="00296051">
              <w:rPr>
                <w:rFonts w:ascii="仿宋" w:eastAsia="仿宋" w:hAnsi="仿宋" w:hint="eastAsia"/>
                <w:sz w:val="32"/>
              </w:rPr>
              <w:t xml:space="preserve">                                      </w:t>
            </w:r>
          </w:p>
          <w:p w:rsidR="003B1DFC" w:rsidRPr="00296051" w:rsidRDefault="003B1DFC" w:rsidP="00B913DB">
            <w:pPr>
              <w:tabs>
                <w:tab w:val="left" w:pos="5472"/>
              </w:tabs>
              <w:spacing w:line="360" w:lineRule="exact"/>
              <w:rPr>
                <w:rFonts w:ascii="仿宋" w:eastAsia="仿宋" w:hAnsi="仿宋"/>
                <w:sz w:val="32"/>
              </w:rPr>
            </w:pPr>
          </w:p>
          <w:p w:rsidR="003B1DFC" w:rsidRPr="00296051" w:rsidRDefault="003B1DFC" w:rsidP="008C0BE2">
            <w:pPr>
              <w:tabs>
                <w:tab w:val="left" w:pos="5472"/>
              </w:tabs>
              <w:spacing w:beforeLines="50" w:line="360" w:lineRule="exact"/>
              <w:ind w:firstLineChars="1850" w:firstLine="5920"/>
              <w:rPr>
                <w:rFonts w:ascii="仿宋" w:eastAsia="仿宋" w:hAnsi="仿宋"/>
                <w:sz w:val="32"/>
              </w:rPr>
            </w:pPr>
            <w:r w:rsidRPr="00296051">
              <w:rPr>
                <w:rFonts w:ascii="仿宋" w:eastAsia="仿宋" w:hAnsi="仿宋" w:hint="eastAsia"/>
                <w:sz w:val="32"/>
              </w:rPr>
              <w:t>盖  章</w:t>
            </w:r>
          </w:p>
          <w:p w:rsidR="003B1DFC" w:rsidRPr="00296051" w:rsidRDefault="003B1DFC" w:rsidP="00B913DB">
            <w:pPr>
              <w:spacing w:line="360" w:lineRule="exact"/>
              <w:rPr>
                <w:rFonts w:ascii="仿宋" w:eastAsia="仿宋" w:hAnsi="仿宋"/>
                <w:sz w:val="32"/>
              </w:rPr>
            </w:pPr>
            <w:r w:rsidRPr="00296051">
              <w:rPr>
                <w:rFonts w:ascii="仿宋" w:eastAsia="仿宋" w:hAnsi="仿宋" w:hint="eastAsia"/>
                <w:sz w:val="32"/>
              </w:rPr>
              <w:t xml:space="preserve">                                          年  月  日</w:t>
            </w:r>
          </w:p>
        </w:tc>
      </w:tr>
      <w:tr w:rsidR="003B1DFC" w:rsidRPr="00296051" w:rsidTr="00B913DB">
        <w:tblPrEx>
          <w:tblBorders>
            <w:top w:val="single" w:sz="4" w:space="0" w:color="auto"/>
            <w:left w:val="single" w:sz="4" w:space="0" w:color="auto"/>
            <w:bottom w:val="single" w:sz="4" w:space="0" w:color="auto"/>
            <w:right w:val="single" w:sz="4" w:space="0" w:color="auto"/>
            <w:insideH w:val="single" w:sz="4" w:space="0" w:color="auto"/>
          </w:tblBorders>
        </w:tblPrEx>
        <w:trPr>
          <w:gridBefore w:val="1"/>
          <w:wBefore w:w="17" w:type="dxa"/>
          <w:trHeight w:val="2546"/>
          <w:jc w:val="center"/>
        </w:trPr>
        <w:tc>
          <w:tcPr>
            <w:tcW w:w="8949" w:type="dxa"/>
            <w:gridSpan w:val="3"/>
            <w:tcBorders>
              <w:left w:val="single" w:sz="8" w:space="0" w:color="auto"/>
              <w:bottom w:val="single" w:sz="8" w:space="0" w:color="auto"/>
              <w:right w:val="single" w:sz="8" w:space="0" w:color="auto"/>
            </w:tcBorders>
          </w:tcPr>
          <w:p w:rsidR="003B1DFC" w:rsidRPr="00296051" w:rsidRDefault="003B1DFC" w:rsidP="00B913DB">
            <w:pPr>
              <w:rPr>
                <w:rFonts w:ascii="仿宋" w:eastAsia="仿宋" w:hAnsi="仿宋"/>
                <w:sz w:val="32"/>
              </w:rPr>
            </w:pPr>
            <w:r w:rsidRPr="00296051">
              <w:rPr>
                <w:rFonts w:ascii="仿宋" w:eastAsia="仿宋" w:hAnsi="仿宋" w:hint="eastAsia"/>
                <w:sz w:val="32"/>
              </w:rPr>
              <w:t>省委组织部审批意见：</w:t>
            </w:r>
          </w:p>
          <w:p w:rsidR="003B1DFC" w:rsidRPr="00296051" w:rsidRDefault="003B1DFC" w:rsidP="00B913DB">
            <w:pPr>
              <w:tabs>
                <w:tab w:val="left" w:pos="5472"/>
              </w:tabs>
              <w:rPr>
                <w:rFonts w:ascii="仿宋" w:eastAsia="仿宋" w:hAnsi="仿宋"/>
              </w:rPr>
            </w:pPr>
            <w:r w:rsidRPr="00296051">
              <w:rPr>
                <w:rFonts w:ascii="仿宋" w:eastAsia="仿宋" w:hAnsi="仿宋" w:hint="eastAsia"/>
              </w:rPr>
              <w:t xml:space="preserve">                                                         </w:t>
            </w:r>
          </w:p>
          <w:p w:rsidR="003B1DFC" w:rsidRPr="00296051" w:rsidRDefault="003B1DFC" w:rsidP="00B913DB">
            <w:pPr>
              <w:tabs>
                <w:tab w:val="left" w:pos="5472"/>
              </w:tabs>
              <w:spacing w:line="400" w:lineRule="exact"/>
              <w:rPr>
                <w:rFonts w:ascii="仿宋" w:eastAsia="仿宋" w:hAnsi="仿宋"/>
              </w:rPr>
            </w:pPr>
            <w:r w:rsidRPr="00296051">
              <w:rPr>
                <w:rFonts w:ascii="仿宋" w:eastAsia="仿宋" w:hAnsi="仿宋" w:hint="eastAsia"/>
              </w:rPr>
              <w:t xml:space="preserve">                                                          </w:t>
            </w:r>
          </w:p>
          <w:p w:rsidR="003B1DFC" w:rsidRPr="00296051" w:rsidRDefault="003B1DFC" w:rsidP="008C0BE2">
            <w:pPr>
              <w:tabs>
                <w:tab w:val="left" w:pos="5472"/>
              </w:tabs>
              <w:spacing w:beforeLines="50" w:line="400" w:lineRule="exact"/>
              <w:ind w:firstLineChars="1850" w:firstLine="5920"/>
              <w:rPr>
                <w:rFonts w:ascii="仿宋" w:eastAsia="仿宋" w:hAnsi="仿宋"/>
                <w:sz w:val="32"/>
              </w:rPr>
            </w:pPr>
            <w:r w:rsidRPr="00296051">
              <w:rPr>
                <w:rFonts w:ascii="仿宋" w:eastAsia="仿宋" w:hAnsi="仿宋" w:hint="eastAsia"/>
                <w:sz w:val="32"/>
              </w:rPr>
              <w:t>盖  章</w:t>
            </w:r>
          </w:p>
          <w:p w:rsidR="003B1DFC" w:rsidRPr="00296051" w:rsidRDefault="003B1DFC" w:rsidP="008C0BE2">
            <w:pPr>
              <w:spacing w:beforeLines="50" w:line="400" w:lineRule="exact"/>
              <w:rPr>
                <w:rFonts w:ascii="仿宋" w:eastAsia="仿宋" w:hAnsi="仿宋"/>
              </w:rPr>
            </w:pPr>
            <w:r w:rsidRPr="00296051">
              <w:rPr>
                <w:rFonts w:ascii="仿宋" w:eastAsia="仿宋" w:hAnsi="仿宋" w:hint="eastAsia"/>
                <w:sz w:val="32"/>
              </w:rPr>
              <w:t xml:space="preserve">                                          年  月  日</w:t>
            </w:r>
          </w:p>
        </w:tc>
      </w:tr>
    </w:tbl>
    <w:p w:rsidR="00011B30" w:rsidRDefault="00011B30"/>
    <w:sectPr w:rsidR="00011B30" w:rsidSect="00011B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9A9" w:rsidRDefault="00E469A9" w:rsidP="008C0BE2">
      <w:r>
        <w:separator/>
      </w:r>
    </w:p>
  </w:endnote>
  <w:endnote w:type="continuationSeparator" w:id="0">
    <w:p w:rsidR="00E469A9" w:rsidRDefault="00E469A9" w:rsidP="008C0B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9A9" w:rsidRDefault="00E469A9" w:rsidP="008C0BE2">
      <w:r>
        <w:separator/>
      </w:r>
    </w:p>
  </w:footnote>
  <w:footnote w:type="continuationSeparator" w:id="0">
    <w:p w:rsidR="00E469A9" w:rsidRDefault="00E469A9" w:rsidP="008C0B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1DFC"/>
    <w:rsid w:val="00011B30"/>
    <w:rsid w:val="00361CF5"/>
    <w:rsid w:val="003965B9"/>
    <w:rsid w:val="003B1DFC"/>
    <w:rsid w:val="008C0BE2"/>
    <w:rsid w:val="00D436FD"/>
    <w:rsid w:val="00E469A9"/>
    <w:rsid w:val="00E83A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DF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0B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0BE2"/>
    <w:rPr>
      <w:rFonts w:ascii="Times New Roman" w:eastAsia="宋体" w:hAnsi="Times New Roman" w:cs="Times New Roman"/>
      <w:sz w:val="18"/>
      <w:szCs w:val="18"/>
    </w:rPr>
  </w:style>
  <w:style w:type="paragraph" w:styleId="a4">
    <w:name w:val="footer"/>
    <w:basedOn w:val="a"/>
    <w:link w:val="Char0"/>
    <w:uiPriority w:val="99"/>
    <w:semiHidden/>
    <w:unhideWhenUsed/>
    <w:rsid w:val="008C0BE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0BE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939</Words>
  <Characters>5353</Characters>
  <Application>Microsoft Office Word</Application>
  <DocSecurity>0</DocSecurity>
  <Lines>44</Lines>
  <Paragraphs>12</Paragraphs>
  <ScaleCrop>false</ScaleCrop>
  <Company/>
  <LinksUpToDate>false</LinksUpToDate>
  <CharactersWithSpaces>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2018-09-26T02:35:00Z</dcterms:created>
  <dcterms:modified xsi:type="dcterms:W3CDTF">2018-09-26T02:45:00Z</dcterms:modified>
</cp:coreProperties>
</file>