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B96" w:rsidRDefault="001F72CB" w:rsidP="00101E1F">
      <w:pPr>
        <w:jc w:val="center"/>
      </w:pPr>
      <w:r>
        <w:rPr>
          <w:noProof/>
        </w:rPr>
        <w:drawing>
          <wp:anchor distT="0" distB="0" distL="114300" distR="114300" simplePos="0" relativeHeight="251665408" behindDoc="0" locked="0" layoutInCell="1" allowOverlap="1">
            <wp:simplePos x="0" y="0"/>
            <wp:positionH relativeFrom="column">
              <wp:posOffset>851697</wp:posOffset>
            </wp:positionH>
            <wp:positionV relativeFrom="paragraph">
              <wp:posOffset>-254635</wp:posOffset>
            </wp:positionV>
            <wp:extent cx="2477135" cy="601980"/>
            <wp:effectExtent l="0" t="0" r="0" b="7620"/>
            <wp:wrapNone/>
            <wp:docPr id="11" name="图片 11" descr="VI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VIS-11.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7135" cy="601980"/>
                    </a:xfrm>
                    <a:prstGeom prst="rect">
                      <a:avLst/>
                    </a:prstGeom>
                    <a:noFill/>
                    <a:ln>
                      <a:noFill/>
                    </a:ln>
                  </pic:spPr>
                </pic:pic>
              </a:graphicData>
            </a:graphic>
          </wp:anchor>
        </w:drawing>
      </w:r>
      <w:r w:rsidR="0031059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332.9pt;margin-top:8.5pt;width:143.45pt;height:69pt;z-index:251721728;mso-position-horizontal-relative:text;mso-position-vertical-relative:text" fillcolor="red">
            <v:shadow color="#868686"/>
            <v:textpath style="font-family:&quot;华文行楷&quot;;font-size:66pt;font-weight:bold" trim="t" string="简报"/>
          </v:shape>
        </w:pict>
      </w:r>
    </w:p>
    <w:p w:rsidR="007D5B96" w:rsidRDefault="00310590" w:rsidP="00BB2D46">
      <w:r>
        <w:rPr>
          <w:noProof/>
        </w:rPr>
        <w:pict>
          <v:shapetype id="_x0000_t202" coordsize="21600,21600" o:spt="202" path="m,l,21600r21600,l21600,xe">
            <v:stroke joinstyle="miter"/>
            <v:path gradientshapeok="t" o:connecttype="rect"/>
          </v:shapetype>
          <v:shape id="文本框 10" o:spid="_x0000_s1026" type="#_x0000_t202" style="position:absolute;left:0;text-align:left;margin-left:35.15pt;margin-top:14.35pt;width:262pt;height:69.4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" fillcolor="red" strokecolor="white">
            <v:textbox style="mso-next-textbox:#文本框 10">
              <w:txbxContent>
                <w:p w:rsidR="007D5B96" w:rsidRPr="00513D2F" w:rsidRDefault="007D5B96" w:rsidP="00DB522C">
                  <w:pPr>
                    <w:jc w:val="center"/>
                    <w:rPr>
                      <w:rFonts w:ascii="华文行楷" w:eastAsia="华文行楷"/>
                      <w:color w:val="FFFFFF"/>
                      <w:sz w:val="72"/>
                      <w:szCs w:val="72"/>
                    </w:rPr>
                  </w:pPr>
                  <w:r w:rsidRPr="00513D2F">
                    <w:rPr>
                      <w:rFonts w:ascii="华文行楷" w:eastAsia="华文行楷" w:hint="eastAsia"/>
                      <w:color w:val="FFFFFF"/>
                      <w:sz w:val="72"/>
                      <w:szCs w:val="72"/>
                    </w:rPr>
                    <w:t>纪检监察工作</w:t>
                  </w:r>
                </w:p>
              </w:txbxContent>
            </v:textbox>
          </v:shape>
        </w:pict>
      </w:r>
    </w:p>
    <w:p w:rsidR="007D5B96" w:rsidRDefault="007D5B96" w:rsidP="00BB2D46"/>
    <w:p w:rsidR="007D5B96" w:rsidRDefault="007D5B96" w:rsidP="00BB2D46"/>
    <w:p w:rsidR="007D5B96" w:rsidRDefault="007D5B96" w:rsidP="00BB2D46"/>
    <w:p w:rsidR="007D5B96" w:rsidRDefault="00310590" w:rsidP="00BB2D46">
      <w:bookmarkStart w:id="0" w:name="_GoBack"/>
      <w:bookmarkEnd w:id="0"/>
      <w:r>
        <w:rPr>
          <w:noProof/>
        </w:rPr>
        <w:pict>
          <v:shape id="_x0000_s1048" type="#_x0000_t136" style="position:absolute;left:0;text-align:left;margin-left:377pt;margin-top:4.6pt;width:60.15pt;height:21.25pt;z-index:251722752" fillcolor="black">
            <v:shadow color="#868686"/>
            <v:textpath style="font-family:&quot;方正大标宋简体&quot;" trim="t" string="第 1 期"/>
          </v:shape>
        </w:pict>
      </w:r>
    </w:p>
    <w:p w:rsidR="007D5B96" w:rsidRPr="00AB0EA1" w:rsidRDefault="00310590" w:rsidP="00BB2D46">
      <w:r>
        <w:rPr>
          <w:noProof/>
        </w:rPr>
        <w:pict>
          <v:shape id="艺术字 4" o:spid="_x0000_s1027" type="#_x0000_t136" style="position:absolute;left:0;text-align:left;margin-left:80.25pt;margin-top:10.25pt;width:183.15pt;height:20.2pt;z-index:251660288" fillcolor="black">
            <v:shadow color="#868686"/>
            <v:textpath style="font-family:&quot;黑体&quot;" trim="t" string="主办单位：纪委（办）、监察处"/>
          </v:shape>
        </w:pict>
      </w:r>
    </w:p>
    <w:p w:rsidR="007D5B96" w:rsidRDefault="00310590" w:rsidP="00BB2D46">
      <w:pPr>
        <w:widowControl/>
        <w:rPr>
          <w:rFonts w:ascii="华文行楷" w:eastAsia="华文行楷" w:hAnsi="华文行楷" w:cs="华文行楷"/>
          <w:bCs/>
          <w:color w:val="FF0000"/>
          <w:kern w:val="0"/>
          <w:sz w:val="44"/>
          <w:szCs w:val="44"/>
        </w:rPr>
      </w:pPr>
      <w:r w:rsidRPr="00310590">
        <w:rPr>
          <w:noProof/>
        </w:rPr>
        <w:pict>
          <v:shape id="艺术字 5" o:spid="_x0000_s1037" type="#_x0000_t136" style="position:absolute;left:0;text-align:left;margin-left:364.6pt;margin-top:4.85pt;width:92pt;height:14.7pt;z-index:251720704" fillcolor="black">
            <v:shadow color="#868686"/>
            <v:textpath style="font-family:&quot;方正大标宋简体&quot;" trim="t" string="2017年4月30日"/>
          </v:shape>
        </w:pict>
      </w:r>
      <w:r>
        <w:rPr>
          <w:rFonts w:ascii="华文行楷" w:eastAsia="华文行楷" w:hAnsi="华文行楷" w:cs="华文行楷"/>
          <w:bCs/>
          <w:noProof/>
          <w:color w:val="FF0000"/>
          <w:kern w:val="0"/>
          <w:sz w:val="44"/>
          <w:szCs w:val="44"/>
        </w:rPr>
        <w:pict>
          <v:shapetype id="_x0000_t32" coordsize="21600,21600" o:spt="32" o:oned="t" path="m,l21600,21600e" filled="f">
            <v:path arrowok="t" fillok="f" o:connecttype="none"/>
            <o:lock v:ext="edit" shapetype="t"/>
          </v:shapetype>
          <v:shape id="直接箭头连接符 9" o:spid="_x0000_s1054" type="#_x0000_t32" style="position:absolute;left:0;text-align:left;margin-left:-2.55pt;margin-top:23.75pt;width:529.95pt;height:.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" strokeweight="3pt">
            <v:stroke dashstyle="1 1" endcap="round"/>
          </v:shape>
        </w:pict>
      </w:r>
    </w:p>
    <w:p w:rsidR="007D5B96" w:rsidRDefault="00310590" w:rsidP="00BB2D46">
      <w:pPr>
        <w:widowControl/>
        <w:rPr>
          <w:rFonts w:ascii="华文行楷" w:eastAsia="华文行楷" w:hAnsi="华文行楷" w:cs="华文行楷"/>
          <w:bCs/>
          <w:color w:val="FF0000"/>
          <w:kern w:val="0"/>
          <w:sz w:val="44"/>
          <w:szCs w:val="44"/>
        </w:rPr>
      </w:pPr>
      <w:r w:rsidRPr="00310590">
        <w:rPr>
          <w:noProof/>
        </w:rPr>
        <w:pict>
          <v:shape id="文本框 8" o:spid="_x0000_s1053" type="#_x0000_t202" style="position:absolute;left:0;text-align:left;margin-left:15.9pt;margin-top:3.45pt;width:469.65pt;height:276.3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">
            <v:textbox style="mso-next-textbox:#文本框 8">
              <w:txbxContent>
                <w:p w:rsidR="007D5B96" w:rsidRPr="00323510" w:rsidRDefault="007D5B96" w:rsidP="007D5B96">
                  <w:pPr>
                    <w:widowControl/>
                    <w:jc w:val="center"/>
                    <w:rPr>
                      <w:rFonts w:ascii="华文琥珀" w:eastAsia="华文琥珀"/>
                      <w:b/>
                      <w:color w:val="FF0000"/>
                      <w:sz w:val="52"/>
                      <w:szCs w:val="52"/>
                    </w:rPr>
                  </w:pPr>
                  <w:r w:rsidRPr="00323510">
                    <w:rPr>
                      <w:rFonts w:ascii="华文琥珀" w:eastAsia="华文琥珀" w:hint="eastAsia"/>
                      <w:b/>
                      <w:color w:val="FF0000"/>
                      <w:sz w:val="52"/>
                      <w:szCs w:val="52"/>
                    </w:rPr>
                    <w:t>喜 报</w:t>
                  </w:r>
                </w:p>
                <w:p w:rsidR="007D5B96" w:rsidRPr="00323510" w:rsidRDefault="007D5B96" w:rsidP="00565D06">
                  <w:pPr>
                    <w:widowControl/>
                    <w:spacing w:line="120" w:lineRule="auto"/>
                    <w:jc w:val="center"/>
                    <w:rPr>
                      <w:rFonts w:ascii="方正粗圆_GBK" w:eastAsia="方正粗圆_GBK" w:hAnsi="黑体" w:cs="华文行楷"/>
                      <w:bCs/>
                      <w:color w:val="000000"/>
                      <w:kern w:val="0"/>
                      <w:sz w:val="36"/>
                      <w:szCs w:val="36"/>
                    </w:rPr>
                  </w:pPr>
                  <w:r w:rsidRPr="00323510">
                    <w:rPr>
                      <w:rFonts w:ascii="方正粗圆_GBK" w:eastAsia="方正粗圆_GBK" w:hAnsi="黑体" w:cs="华文行楷" w:hint="eastAsia"/>
                      <w:bCs/>
                      <w:color w:val="000000"/>
                      <w:kern w:val="0"/>
                      <w:sz w:val="36"/>
                      <w:szCs w:val="36"/>
                    </w:rPr>
                    <w:t>我校2016年度党风廉政建设工作</w:t>
                  </w:r>
                </w:p>
                <w:p w:rsidR="007D5B96" w:rsidRDefault="007D5B96" w:rsidP="00565D06">
                  <w:pPr>
                    <w:widowControl/>
                    <w:spacing w:line="120" w:lineRule="auto"/>
                    <w:jc w:val="center"/>
                    <w:rPr>
                      <w:rFonts w:ascii="方正粗圆_GBK" w:eastAsia="方正粗圆_GBK" w:hAnsi="黑体" w:cs="华文行楷"/>
                      <w:bCs/>
                      <w:color w:val="000000"/>
                      <w:kern w:val="0"/>
                      <w:sz w:val="36"/>
                      <w:szCs w:val="36"/>
                    </w:rPr>
                  </w:pPr>
                  <w:r w:rsidRPr="00323510">
                    <w:rPr>
                      <w:rFonts w:ascii="方正粗圆_GBK" w:eastAsia="方正粗圆_GBK" w:hAnsi="黑体" w:cs="华文行楷" w:hint="eastAsia"/>
                      <w:bCs/>
                      <w:color w:val="000000"/>
                      <w:kern w:val="0"/>
                      <w:sz w:val="36"/>
                      <w:szCs w:val="36"/>
                    </w:rPr>
                    <w:t>获省委教育工委、省教育厅表彰</w:t>
                  </w:r>
                </w:p>
                <w:p w:rsidR="00323510" w:rsidRPr="00323510" w:rsidRDefault="00323510" w:rsidP="00565D06">
                  <w:pPr>
                    <w:widowControl/>
                    <w:spacing w:line="120" w:lineRule="auto"/>
                    <w:jc w:val="center"/>
                    <w:rPr>
                      <w:rFonts w:ascii="方正粗圆_GBK" w:eastAsia="方正粗圆_GBK" w:hAnsi="黑体" w:cs="华文行楷"/>
                      <w:bCs/>
                      <w:color w:val="000000"/>
                      <w:kern w:val="0"/>
                      <w:sz w:val="36"/>
                      <w:szCs w:val="36"/>
                    </w:rPr>
                  </w:pPr>
                </w:p>
                <w:tbl>
                  <w:tblPr>
                    <w:tblW w:w="0" w:type="auto"/>
                    <w:jc w:val="center"/>
                    <w:tblLook w:val="04A0"/>
                  </w:tblPr>
                  <w:tblGrid>
                    <w:gridCol w:w="4448"/>
                    <w:gridCol w:w="4448"/>
                  </w:tblGrid>
                  <w:tr w:rsidR="007D5B96" w:rsidRPr="000A2AD6" w:rsidTr="00323510">
                    <w:trPr>
                      <w:jc w:val="center"/>
                    </w:trPr>
                    <w:tc>
                      <w:tcPr>
                        <w:tcW w:w="4448" w:type="dxa"/>
                        <w:shd w:val="clear" w:color="auto" w:fill="auto"/>
                      </w:tcPr>
                      <w:p w:rsidR="007D5B96" w:rsidRPr="000A2AD6" w:rsidRDefault="007D5B96" w:rsidP="00323510">
                        <w:pPr>
                          <w:widowControl/>
                          <w:ind w:firstLineChars="200" w:firstLine="420"/>
                          <w:rPr>
                            <w:rFonts w:ascii="宋体" w:hAnsi="宋体" w:cs="华文行楷"/>
                            <w:bCs/>
                            <w:color w:val="000000"/>
                            <w:kern w:val="0"/>
                            <w:szCs w:val="21"/>
                          </w:rPr>
                        </w:pPr>
                        <w:r w:rsidRPr="000A2AD6">
                          <w:rPr>
                            <w:rFonts w:ascii="宋体" w:hAnsi="宋体" w:cs="华文行楷" w:hint="eastAsia"/>
                            <w:bCs/>
                            <w:color w:val="000000"/>
                            <w:kern w:val="0"/>
                            <w:szCs w:val="21"/>
                          </w:rPr>
                          <w:t>近日，从湖南省教工委、湖南省教育厅联合下发《关于表彰2016年度全省教育系统党风廉政建设先进单位和先进个人的通报》</w:t>
                        </w:r>
                        <w:r w:rsidRPr="00513D2F">
                          <w:rPr>
                            <w:rFonts w:ascii="宋体" w:hAnsi="宋体" w:cs="华文行楷" w:hint="eastAsia"/>
                            <w:b/>
                            <w:bCs/>
                            <w:color w:val="000000"/>
                            <w:kern w:val="0"/>
                            <w:szCs w:val="21"/>
                          </w:rPr>
                          <w:t>（湘教工委[2017]8号）</w:t>
                        </w:r>
                        <w:r w:rsidRPr="000A2AD6">
                          <w:rPr>
                            <w:rFonts w:ascii="宋体" w:hAnsi="宋体" w:cs="华文行楷" w:hint="eastAsia"/>
                            <w:bCs/>
                            <w:color w:val="000000"/>
                            <w:kern w:val="0"/>
                            <w:szCs w:val="21"/>
                          </w:rPr>
                          <w:t>的文件获悉，我校获评“2016年度全省教育纪检监察工作目标管理考核综合奖三等奖”，纪委副书记、监察处处长、纪委办主任袁勤同志被评为 “2016年度全省教育系统纪律审查工作先进个人”</w:t>
                        </w:r>
                        <w:r>
                          <w:rPr>
                            <w:rFonts w:ascii="宋体" w:hAnsi="宋体" w:cs="华文行楷" w:hint="eastAsia"/>
                            <w:bCs/>
                            <w:color w:val="000000"/>
                            <w:kern w:val="0"/>
                            <w:szCs w:val="21"/>
                          </w:rPr>
                          <w:t>。</w:t>
                        </w:r>
                      </w:p>
                    </w:tc>
                    <w:tc>
                      <w:tcPr>
                        <w:tcW w:w="4448" w:type="dxa"/>
                        <w:shd w:val="clear" w:color="auto" w:fill="auto"/>
                      </w:tcPr>
                      <w:p w:rsidR="007D5B96" w:rsidRPr="000A2AD6" w:rsidRDefault="007D5B96" w:rsidP="00323510">
                        <w:pPr>
                          <w:widowControl/>
                          <w:ind w:leftChars="100" w:left="210" w:firstLineChars="200" w:firstLine="420"/>
                          <w:rPr>
                            <w:rFonts w:ascii="宋体" w:hAnsi="宋体" w:cs="华文行楷"/>
                            <w:bCs/>
                            <w:color w:val="000000"/>
                            <w:kern w:val="0"/>
                            <w:szCs w:val="21"/>
                          </w:rPr>
                        </w:pPr>
                        <w:r w:rsidRPr="000A2AD6">
                          <w:rPr>
                            <w:rFonts w:ascii="宋体" w:hAnsi="宋体" w:cs="华文行楷" w:hint="eastAsia"/>
                            <w:bCs/>
                            <w:color w:val="000000"/>
                            <w:kern w:val="0"/>
                            <w:szCs w:val="21"/>
                          </w:rPr>
                          <w:t>近年来，我院党风廉政建设和反腐败工作在上级纪委和学院党委、行政的正确领导下，全面贯彻从严治党，认真落实“两个责任”，正确把握“四种形态”，严格监督执纪，不断提升执纪效率，积极推进党风廉政建设和反腐败工作向纵深发展，取得了较好的工作成效。</w:t>
                        </w:r>
                      </w:p>
                    </w:tc>
                  </w:tr>
                </w:tbl>
                <w:p w:rsidR="007D5B96" w:rsidRPr="00AB0EA1" w:rsidRDefault="007D5B96" w:rsidP="007D5B96">
                  <w:pPr>
                    <w:rPr>
                      <w:rFonts w:eastAsia="楷体"/>
                      <w:b/>
                      <w:color w:val="FF0000"/>
                      <w:sz w:val="48"/>
                    </w:rPr>
                  </w:pPr>
                </w:p>
              </w:txbxContent>
            </v:textbox>
          </v:shape>
        </w:pict>
      </w:r>
    </w:p>
    <w:p w:rsidR="007D5B96" w:rsidRDefault="007D5B96" w:rsidP="00BB2D46">
      <w:pPr>
        <w:widowControl/>
        <w:rPr>
          <w:rFonts w:ascii="华文行楷" w:eastAsia="华文行楷" w:hAnsi="华文行楷" w:cs="华文行楷"/>
          <w:bCs/>
          <w:color w:val="FF0000"/>
          <w:kern w:val="0"/>
          <w:sz w:val="44"/>
          <w:szCs w:val="44"/>
        </w:rPr>
      </w:pPr>
    </w:p>
    <w:p w:rsidR="007D5B96" w:rsidRDefault="007D5B96" w:rsidP="00BB2D46">
      <w:pPr>
        <w:widowControl/>
        <w:rPr>
          <w:rFonts w:ascii="华文行楷" w:eastAsia="华文行楷" w:hAnsi="华文行楷" w:cs="华文行楷"/>
          <w:bCs/>
          <w:color w:val="FF0000"/>
          <w:kern w:val="0"/>
          <w:sz w:val="44"/>
          <w:szCs w:val="44"/>
        </w:rPr>
      </w:pPr>
    </w:p>
    <w:p w:rsidR="007D5B96" w:rsidRDefault="007D5B96" w:rsidP="00BB2D46">
      <w:pPr>
        <w:widowControl/>
        <w:rPr>
          <w:rFonts w:ascii="华文行楷" w:eastAsia="华文行楷" w:hAnsi="华文行楷" w:cs="华文行楷"/>
          <w:bCs/>
          <w:color w:val="FF0000"/>
          <w:kern w:val="0"/>
          <w:sz w:val="44"/>
          <w:szCs w:val="44"/>
        </w:rPr>
      </w:pPr>
    </w:p>
    <w:p w:rsidR="007D5B96" w:rsidRDefault="007D5B96" w:rsidP="00BB2D46">
      <w:pPr>
        <w:widowControl/>
        <w:rPr>
          <w:rFonts w:ascii="华文行楷" w:eastAsia="华文行楷" w:hAnsi="华文行楷" w:cs="华文行楷"/>
          <w:bCs/>
          <w:color w:val="FF0000"/>
          <w:kern w:val="0"/>
          <w:sz w:val="44"/>
          <w:szCs w:val="44"/>
        </w:rPr>
      </w:pPr>
    </w:p>
    <w:p w:rsidR="007D5B96" w:rsidRDefault="007D5B96" w:rsidP="00BB2D46">
      <w:pPr>
        <w:widowControl/>
        <w:rPr>
          <w:rFonts w:ascii="华文行楷" w:eastAsia="华文行楷" w:hAnsi="华文行楷" w:cs="华文行楷"/>
          <w:bCs/>
          <w:color w:val="FF0000"/>
          <w:kern w:val="0"/>
          <w:sz w:val="44"/>
          <w:szCs w:val="44"/>
        </w:rPr>
      </w:pPr>
    </w:p>
    <w:p w:rsidR="007D5B96" w:rsidRDefault="007D5B96" w:rsidP="00BB2D46">
      <w:pPr>
        <w:widowControl/>
        <w:rPr>
          <w:rFonts w:ascii="华文行楷" w:eastAsia="华文行楷" w:hAnsi="华文行楷" w:cs="华文行楷"/>
          <w:bCs/>
          <w:color w:val="FF0000"/>
          <w:kern w:val="0"/>
          <w:sz w:val="44"/>
          <w:szCs w:val="44"/>
        </w:rPr>
      </w:pPr>
    </w:p>
    <w:p w:rsidR="007D5B96" w:rsidRDefault="007D5B96" w:rsidP="00BB2D46">
      <w:pPr>
        <w:widowControl/>
        <w:rPr>
          <w:rFonts w:ascii="华文行楷" w:eastAsia="华文行楷" w:hAnsi="华文行楷" w:cs="华文行楷"/>
          <w:bCs/>
          <w:color w:val="FF0000"/>
          <w:kern w:val="0"/>
          <w:sz w:val="44"/>
          <w:szCs w:val="44"/>
        </w:rPr>
      </w:pPr>
    </w:p>
    <w:p w:rsidR="00565D06" w:rsidRDefault="00565D06" w:rsidP="00BB2D46">
      <w:pPr>
        <w:widowControl/>
        <w:rPr>
          <w:rFonts w:ascii="华文行楷" w:eastAsia="华文行楷" w:hAnsi="华文行楷" w:cs="华文行楷"/>
          <w:bCs/>
          <w:color w:val="FF0000"/>
          <w:kern w:val="0"/>
          <w:sz w:val="44"/>
          <w:szCs w:val="44"/>
        </w:rPr>
      </w:pPr>
    </w:p>
    <w:p w:rsidR="00270B2A" w:rsidRPr="00565D06" w:rsidRDefault="00310590" w:rsidP="00565D06">
      <w:pPr>
        <w:widowControl/>
        <w:rPr>
          <w:rFonts w:ascii="宋体" w:hAnsi="宋体" w:cs="华文行楷"/>
          <w:b/>
          <w:bCs/>
          <w:color w:val="000000"/>
          <w:kern w:val="0"/>
          <w:sz w:val="10"/>
          <w:szCs w:val="10"/>
        </w:rPr>
      </w:pPr>
      <w:r>
        <w:rPr>
          <w:rFonts w:ascii="宋体" w:hAnsi="宋体" w:cs="华文行楷"/>
          <w:b/>
          <w:bCs/>
          <w:noProof/>
          <w:color w:val="000000"/>
          <w:kern w:val="0"/>
          <w:sz w:val="10"/>
          <w:szCs w:val="10"/>
        </w:rPr>
        <w:pict>
          <v:line id="直接连接符 2" o:spid="_x0000_s1052" style="position:absolute;left:0;text-align:left;flip:y;z-index:251708416;visibility:visible" from="-12.45pt,11.05pt" to="535.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" strokecolor="red" strokeweight="2.5pt"/>
        </w:pict>
      </w:r>
    </w:p>
    <w:p w:rsidR="002139F2" w:rsidRPr="00323510" w:rsidRDefault="002139F2" w:rsidP="002139F2">
      <w:pPr>
        <w:widowControl/>
        <w:jc w:val="center"/>
        <w:rPr>
          <w:rFonts w:ascii="宋体" w:hAnsi="宋体" w:cs="华文行楷"/>
          <w:b/>
          <w:bCs/>
          <w:color w:val="000000"/>
          <w:kern w:val="0"/>
          <w:sz w:val="44"/>
          <w:szCs w:val="44"/>
        </w:rPr>
      </w:pPr>
      <w:r w:rsidRPr="00323510">
        <w:rPr>
          <w:rFonts w:ascii="宋体" w:hAnsi="宋体" w:cs="华文行楷" w:hint="eastAsia"/>
          <w:b/>
          <w:bCs/>
          <w:color w:val="000000"/>
          <w:kern w:val="0"/>
          <w:sz w:val="44"/>
          <w:szCs w:val="44"/>
        </w:rPr>
        <w:t>湖南工学院2017年纪检监察工作要点</w:t>
      </w:r>
    </w:p>
    <w:p w:rsidR="002139F2" w:rsidRDefault="002139F2" w:rsidP="002139F2">
      <w:pPr>
        <w:widowControl/>
        <w:jc w:val="left"/>
        <w:rPr>
          <w:rFonts w:ascii="宋体" w:hAnsi="宋体" w:cs="华文行楷"/>
          <w:bCs/>
          <w:color w:val="000000"/>
          <w:kern w:val="0"/>
          <w:szCs w:val="21"/>
        </w:rPr>
        <w:sectPr w:rsidR="002139F2" w:rsidSect="00513D2F">
          <w:headerReference w:type="default" r:id="rId9"/>
          <w:footerReference w:type="even" r:id="rId10"/>
          <w:footerReference w:type="default" r:id="rId11"/>
          <w:pgSz w:w="11906" w:h="16838"/>
          <w:pgMar w:top="720" w:right="720" w:bottom="720" w:left="720" w:header="851" w:footer="992" w:gutter="0"/>
          <w:cols w:space="720"/>
          <w:docGrid w:type="lines" w:linePitch="312"/>
        </w:sectPr>
      </w:pPr>
    </w:p>
    <w:p w:rsidR="002139F2" w:rsidRPr="002139F2" w:rsidRDefault="002139F2" w:rsidP="002139F2">
      <w:pPr>
        <w:widowControl/>
        <w:ind w:firstLineChars="200" w:firstLine="420"/>
        <w:jc w:val="left"/>
        <w:rPr>
          <w:rFonts w:ascii="宋体" w:hAnsi="宋体" w:cs="华文行楷"/>
          <w:bCs/>
          <w:color w:val="000000"/>
          <w:kern w:val="0"/>
          <w:szCs w:val="21"/>
        </w:rPr>
      </w:pPr>
      <w:r w:rsidRPr="002139F2">
        <w:rPr>
          <w:rFonts w:ascii="宋体" w:hAnsi="宋体" w:cs="华文行楷" w:hint="eastAsia"/>
          <w:bCs/>
          <w:color w:val="000000"/>
          <w:kern w:val="0"/>
          <w:szCs w:val="21"/>
        </w:rPr>
        <w:lastRenderedPageBreak/>
        <w:t>2017年学院纪检监察工作指导思想是：深入贯彻党的十八届三中、四中、五中、六中全会以及习近平总书记系列重要讲话精神，按照中央纪委十八届七次全会、省纪委十一届二次全会的安排部署，严肃党内政治生活，深化“两个责任”的落实，正确运用“四种形态”，持之以恒纠“四风”、治“陋习”，加强纪律建设，推动全面从严治党向纵深发展，以优异成绩迎接党的十九大召开。</w:t>
      </w:r>
    </w:p>
    <w:p w:rsidR="002139F2" w:rsidRPr="002139F2" w:rsidRDefault="002139F2" w:rsidP="00101E1F">
      <w:pPr>
        <w:widowControl/>
        <w:jc w:val="left"/>
        <w:outlineLvl w:val="0"/>
        <w:rPr>
          <w:rFonts w:ascii="宋体" w:hAnsi="宋体" w:cs="华文行楷"/>
          <w:b/>
          <w:bCs/>
          <w:color w:val="000000"/>
          <w:kern w:val="0"/>
          <w:szCs w:val="21"/>
        </w:rPr>
      </w:pPr>
      <w:r w:rsidRPr="002139F2">
        <w:rPr>
          <w:rFonts w:ascii="宋体" w:hAnsi="宋体" w:cs="华文行楷" w:hint="eastAsia"/>
          <w:b/>
          <w:bCs/>
          <w:color w:val="000000"/>
          <w:kern w:val="0"/>
          <w:szCs w:val="21"/>
        </w:rPr>
        <w:t xml:space="preserve">  一、深化廉政教育，营造良好廉洁氛围</w:t>
      </w:r>
    </w:p>
    <w:p w:rsidR="002139F2" w:rsidRPr="002139F2" w:rsidRDefault="002139F2" w:rsidP="002139F2">
      <w:pPr>
        <w:widowControl/>
        <w:ind w:firstLineChars="200" w:firstLine="420"/>
        <w:jc w:val="left"/>
        <w:rPr>
          <w:rFonts w:ascii="宋体" w:hAnsi="宋体" w:cs="华文行楷"/>
          <w:bCs/>
          <w:color w:val="000000"/>
          <w:kern w:val="0"/>
          <w:szCs w:val="21"/>
        </w:rPr>
      </w:pPr>
      <w:r w:rsidRPr="002139F2">
        <w:rPr>
          <w:rFonts w:ascii="宋体" w:hAnsi="宋体" w:cs="华文行楷" w:hint="eastAsia"/>
          <w:bCs/>
          <w:color w:val="000000"/>
          <w:kern w:val="0"/>
          <w:szCs w:val="21"/>
        </w:rPr>
        <w:t>1、全面加强党员干部对中央纪委十八届七次全会和省纪委十一届二次全会精神的学习、宣传和贯彻。督促各级领导干部增强“三个意识”，牢记“五个必须”，防止“七个有之”，加强廉洁自律，树立廉政新风。</w:t>
      </w:r>
    </w:p>
    <w:p w:rsidR="002139F2" w:rsidRPr="002139F2" w:rsidRDefault="002139F2" w:rsidP="002139F2">
      <w:pPr>
        <w:widowControl/>
        <w:ind w:firstLineChars="200" w:firstLine="420"/>
        <w:jc w:val="left"/>
        <w:rPr>
          <w:rFonts w:ascii="宋体" w:hAnsi="宋体" w:cs="华文行楷"/>
          <w:bCs/>
          <w:color w:val="000000"/>
          <w:kern w:val="0"/>
          <w:szCs w:val="21"/>
        </w:rPr>
      </w:pPr>
      <w:r w:rsidRPr="002139F2">
        <w:rPr>
          <w:rFonts w:ascii="宋体" w:hAnsi="宋体" w:cs="华文行楷" w:hint="eastAsia"/>
          <w:bCs/>
          <w:color w:val="000000"/>
          <w:kern w:val="0"/>
          <w:szCs w:val="21"/>
        </w:rPr>
        <w:t>2、以《中国共产党党内监督条例》、《关于新形势下党内政治生活的若干准则》的学习贯彻为重点，</w:t>
      </w:r>
      <w:r w:rsidRPr="002139F2">
        <w:rPr>
          <w:rFonts w:ascii="宋体" w:hAnsi="宋体" w:cs="华文行楷" w:hint="eastAsia"/>
          <w:bCs/>
          <w:color w:val="000000"/>
          <w:kern w:val="0"/>
          <w:szCs w:val="21"/>
        </w:rPr>
        <w:lastRenderedPageBreak/>
        <w:t>继续抓好党纪党规的学习。将党纪党规的学习列为学院党委中心组和各级党组织中心组学习的重要内容，纳入到党风廉政建设考核工作当中。</w:t>
      </w:r>
    </w:p>
    <w:p w:rsidR="002139F2" w:rsidRPr="002139F2" w:rsidRDefault="002139F2" w:rsidP="002139F2">
      <w:pPr>
        <w:widowControl/>
        <w:ind w:firstLineChars="200" w:firstLine="420"/>
        <w:jc w:val="left"/>
        <w:rPr>
          <w:rFonts w:ascii="宋体" w:hAnsi="宋体" w:cs="华文行楷"/>
          <w:bCs/>
          <w:color w:val="000000"/>
          <w:kern w:val="0"/>
          <w:szCs w:val="21"/>
        </w:rPr>
      </w:pPr>
      <w:r w:rsidRPr="002139F2">
        <w:rPr>
          <w:rFonts w:ascii="宋体" w:hAnsi="宋体" w:cs="华文行楷" w:hint="eastAsia"/>
          <w:bCs/>
          <w:color w:val="000000"/>
          <w:kern w:val="0"/>
          <w:szCs w:val="21"/>
        </w:rPr>
        <w:t>3、弘扬校园廉洁文化，发挥廉洁文化的育人功效。在充分利用学院校园网、《湖南工学院报》等传统宣传平台的基础上进一步开拓qq群、微信平台、微博等网络新媒体。探索“互联网监督”平台建设。通过宣传片、图片展、廉洁简报等方式深入开展廉政宣传教育。发挥学生廉政社团的作用，开展廉洁文化讲座、廉洁知识竞答等活动，让廉洁文化进班级、进社团、进课堂，使廉洁自律观念入脑入心。</w:t>
      </w:r>
    </w:p>
    <w:p w:rsidR="002139F2" w:rsidRPr="002139F2" w:rsidRDefault="002139F2" w:rsidP="00101E1F">
      <w:pPr>
        <w:widowControl/>
        <w:ind w:firstLineChars="200" w:firstLine="422"/>
        <w:jc w:val="left"/>
        <w:outlineLvl w:val="0"/>
        <w:rPr>
          <w:rFonts w:ascii="宋体" w:hAnsi="宋体" w:cs="华文行楷"/>
          <w:b/>
          <w:bCs/>
          <w:color w:val="000000"/>
          <w:kern w:val="0"/>
          <w:szCs w:val="21"/>
        </w:rPr>
      </w:pPr>
      <w:r w:rsidRPr="002139F2">
        <w:rPr>
          <w:rFonts w:ascii="宋体" w:hAnsi="宋体" w:cs="华文行楷" w:hint="eastAsia"/>
          <w:b/>
          <w:bCs/>
          <w:color w:val="000000"/>
          <w:kern w:val="0"/>
          <w:szCs w:val="21"/>
        </w:rPr>
        <w:t>二、加强监督检查，严肃党内政治生活</w:t>
      </w:r>
    </w:p>
    <w:p w:rsidR="002139F2" w:rsidRPr="002139F2" w:rsidRDefault="002139F2" w:rsidP="002139F2">
      <w:pPr>
        <w:widowControl/>
        <w:ind w:firstLineChars="200" w:firstLine="420"/>
        <w:jc w:val="left"/>
        <w:rPr>
          <w:rFonts w:ascii="宋体" w:hAnsi="宋体" w:cs="华文行楷"/>
          <w:bCs/>
          <w:color w:val="000000"/>
          <w:kern w:val="0"/>
          <w:szCs w:val="21"/>
        </w:rPr>
      </w:pPr>
      <w:r w:rsidRPr="002139F2">
        <w:rPr>
          <w:rFonts w:ascii="宋体" w:hAnsi="宋体" w:cs="华文行楷" w:hint="eastAsia"/>
          <w:bCs/>
          <w:color w:val="000000"/>
          <w:kern w:val="0"/>
          <w:szCs w:val="21"/>
        </w:rPr>
        <w:t>4、加强对贯彻落实党的十八届六中全会精神和执行《关于新形势下党内政治生活的若干准则》、《中国共产党党内监督条例》情况的监督检查，督促各级</w:t>
      </w:r>
      <w:r w:rsidRPr="002139F2">
        <w:rPr>
          <w:rFonts w:ascii="宋体" w:hAnsi="宋体" w:cs="华文行楷" w:hint="eastAsia"/>
          <w:bCs/>
          <w:color w:val="000000"/>
          <w:kern w:val="0"/>
          <w:szCs w:val="21"/>
        </w:rPr>
        <w:lastRenderedPageBreak/>
        <w:t>领导干部以实际行动主动向党中央看齐，监督落实中央的重大决策部署。</w:t>
      </w:r>
    </w:p>
    <w:p w:rsidR="002139F2" w:rsidRPr="002139F2" w:rsidRDefault="002139F2" w:rsidP="002139F2">
      <w:pPr>
        <w:widowControl/>
        <w:ind w:firstLineChars="200" w:firstLine="420"/>
        <w:jc w:val="left"/>
        <w:rPr>
          <w:rFonts w:ascii="宋体" w:hAnsi="宋体" w:cs="华文行楷"/>
          <w:bCs/>
          <w:color w:val="000000"/>
          <w:kern w:val="0"/>
          <w:szCs w:val="21"/>
        </w:rPr>
      </w:pPr>
      <w:r w:rsidRPr="002139F2">
        <w:rPr>
          <w:rFonts w:ascii="宋体" w:hAnsi="宋体" w:cs="华文行楷" w:hint="eastAsia"/>
          <w:bCs/>
          <w:color w:val="000000"/>
          <w:kern w:val="0"/>
          <w:szCs w:val="21"/>
        </w:rPr>
        <w:t>5、规范党内的政治民主生活，建立院纪委委员参加和指导各基层党总支民主生活会制度，增强党内政治生活的原则性和战斗性。</w:t>
      </w:r>
    </w:p>
    <w:p w:rsidR="002139F2" w:rsidRPr="002139F2" w:rsidRDefault="002139F2" w:rsidP="002139F2">
      <w:pPr>
        <w:widowControl/>
        <w:ind w:firstLineChars="200" w:firstLine="420"/>
        <w:jc w:val="left"/>
        <w:rPr>
          <w:rFonts w:ascii="宋体" w:hAnsi="宋体" w:cs="华文行楷"/>
          <w:bCs/>
          <w:color w:val="000000"/>
          <w:kern w:val="0"/>
          <w:szCs w:val="21"/>
        </w:rPr>
      </w:pPr>
      <w:r w:rsidRPr="002139F2">
        <w:rPr>
          <w:rFonts w:ascii="宋体" w:hAnsi="宋体" w:cs="华文行楷" w:hint="eastAsia"/>
          <w:bCs/>
          <w:color w:val="000000"/>
          <w:kern w:val="0"/>
          <w:szCs w:val="21"/>
        </w:rPr>
        <w:t>6、开展对民主集中制、“三重一大”集体决策制度、谈心谈话、《领导干部个人重大事项报告制度》执行情况的监督检查，坚决纠正和查处各种违反制度的行为。</w:t>
      </w:r>
    </w:p>
    <w:p w:rsidR="002139F2" w:rsidRPr="002139F2" w:rsidRDefault="002139F2" w:rsidP="002139F2">
      <w:pPr>
        <w:widowControl/>
        <w:ind w:firstLineChars="200" w:firstLine="420"/>
        <w:jc w:val="left"/>
        <w:rPr>
          <w:rFonts w:ascii="宋体" w:hAnsi="宋体" w:cs="华文行楷"/>
          <w:bCs/>
          <w:color w:val="000000"/>
          <w:kern w:val="0"/>
          <w:szCs w:val="21"/>
        </w:rPr>
      </w:pPr>
      <w:r w:rsidRPr="002139F2">
        <w:rPr>
          <w:rFonts w:ascii="宋体" w:hAnsi="宋体" w:cs="华文行楷" w:hint="eastAsia"/>
          <w:bCs/>
          <w:color w:val="000000"/>
          <w:kern w:val="0"/>
          <w:szCs w:val="21"/>
        </w:rPr>
        <w:t>7、严格选人用人的政治关、廉洁关，加强对领导干部遵守政治纪律、政治规矩和廉洁纪律情况的摸底排查，严把“党风廉政意见回复关”，防止“带病提拔”、“带病上岗”，严肃查处违反政治纪律、组织纪律行为。</w:t>
      </w:r>
    </w:p>
    <w:p w:rsidR="002139F2" w:rsidRPr="002139F2" w:rsidRDefault="002139F2" w:rsidP="00101E1F">
      <w:pPr>
        <w:widowControl/>
        <w:ind w:firstLineChars="200" w:firstLine="422"/>
        <w:jc w:val="left"/>
        <w:outlineLvl w:val="0"/>
        <w:rPr>
          <w:rFonts w:ascii="宋体" w:hAnsi="宋体" w:cs="华文行楷"/>
          <w:b/>
          <w:bCs/>
          <w:color w:val="000000"/>
          <w:kern w:val="0"/>
          <w:szCs w:val="21"/>
        </w:rPr>
      </w:pPr>
      <w:r w:rsidRPr="002139F2">
        <w:rPr>
          <w:rFonts w:ascii="宋体" w:hAnsi="宋体" w:cs="华文行楷" w:hint="eastAsia"/>
          <w:b/>
          <w:bCs/>
          <w:color w:val="000000"/>
          <w:kern w:val="0"/>
          <w:szCs w:val="21"/>
        </w:rPr>
        <w:t>三、加强监督执纪，着力提高监督效益</w:t>
      </w:r>
    </w:p>
    <w:p w:rsidR="002139F2" w:rsidRPr="002139F2" w:rsidRDefault="002139F2" w:rsidP="002139F2">
      <w:pPr>
        <w:widowControl/>
        <w:ind w:firstLineChars="200" w:firstLine="420"/>
        <w:jc w:val="left"/>
        <w:rPr>
          <w:rFonts w:ascii="宋体" w:hAnsi="宋体" w:cs="华文行楷"/>
          <w:bCs/>
          <w:color w:val="000000"/>
          <w:kern w:val="0"/>
          <w:szCs w:val="21"/>
        </w:rPr>
      </w:pPr>
      <w:r w:rsidRPr="002139F2">
        <w:rPr>
          <w:rFonts w:ascii="宋体" w:hAnsi="宋体" w:cs="华文行楷" w:hint="eastAsia"/>
          <w:bCs/>
          <w:color w:val="000000"/>
          <w:kern w:val="0"/>
          <w:szCs w:val="21"/>
        </w:rPr>
        <w:t>8、加强对一把手的监督。加大组织约谈、函询等廉洁提醒方式，落实上级党组一把手对下级党组织一把手的管理监督和纪委的党内专职监督职责，定期向学院党委和上级纪委报告监督工作情况。</w:t>
      </w:r>
    </w:p>
    <w:p w:rsidR="002139F2" w:rsidRPr="002139F2" w:rsidRDefault="002139F2" w:rsidP="002139F2">
      <w:pPr>
        <w:widowControl/>
        <w:ind w:firstLineChars="200" w:firstLine="420"/>
        <w:jc w:val="left"/>
        <w:rPr>
          <w:rFonts w:ascii="宋体" w:hAnsi="宋体" w:cs="华文行楷"/>
          <w:bCs/>
          <w:color w:val="000000"/>
          <w:kern w:val="0"/>
          <w:szCs w:val="21"/>
        </w:rPr>
      </w:pPr>
      <w:r w:rsidRPr="002139F2">
        <w:rPr>
          <w:rFonts w:ascii="宋体" w:hAnsi="宋体" w:cs="华文行楷" w:hint="eastAsia"/>
          <w:bCs/>
          <w:color w:val="000000"/>
          <w:kern w:val="0"/>
          <w:szCs w:val="21"/>
        </w:rPr>
        <w:t>9、加强对校内经济活动、重点岗位、重大权力运行的监督。严肃查处经济活动中的弄虚作假、违规操纵、搞“挂号”、“提篮子”等行为。通过整合内部监督力量并借助外部监督，建立良好的监督模式和工作机制，提高监督的有效性。</w:t>
      </w:r>
    </w:p>
    <w:p w:rsidR="002139F2" w:rsidRPr="002139F2" w:rsidRDefault="002139F2" w:rsidP="002139F2">
      <w:pPr>
        <w:widowControl/>
        <w:ind w:firstLineChars="200" w:firstLine="420"/>
        <w:jc w:val="left"/>
        <w:rPr>
          <w:rFonts w:ascii="宋体" w:hAnsi="宋体" w:cs="华文行楷"/>
          <w:bCs/>
          <w:color w:val="000000"/>
          <w:kern w:val="0"/>
          <w:szCs w:val="21"/>
        </w:rPr>
      </w:pPr>
      <w:r w:rsidRPr="002139F2">
        <w:rPr>
          <w:rFonts w:ascii="宋体" w:hAnsi="宋体" w:cs="华文行楷" w:hint="eastAsia"/>
          <w:bCs/>
          <w:color w:val="000000"/>
          <w:kern w:val="0"/>
          <w:szCs w:val="21"/>
        </w:rPr>
        <w:t>10、加强对学生权益保护的监督。对涉及学生权益的评奖评先评优、组织发展、学生事务办理、收费等方面的违纪违规行为实行“零容忍”，发现一起，查处一起，并严格责任追究，同时发挥学生廉政社团在保护学生权益等方面的积极作用，督促广大教师清廉从教，廉洁育人。</w:t>
      </w:r>
    </w:p>
    <w:p w:rsidR="002139F2" w:rsidRPr="002139F2" w:rsidRDefault="002139F2" w:rsidP="00101E1F">
      <w:pPr>
        <w:widowControl/>
        <w:ind w:firstLineChars="200" w:firstLine="422"/>
        <w:jc w:val="left"/>
        <w:outlineLvl w:val="0"/>
        <w:rPr>
          <w:rFonts w:ascii="宋体" w:hAnsi="宋体" w:cs="华文行楷"/>
          <w:b/>
          <w:bCs/>
          <w:color w:val="000000"/>
          <w:kern w:val="0"/>
          <w:szCs w:val="21"/>
        </w:rPr>
      </w:pPr>
      <w:r w:rsidRPr="002139F2">
        <w:rPr>
          <w:rFonts w:ascii="宋体" w:hAnsi="宋体" w:cs="华文行楷" w:hint="eastAsia"/>
          <w:b/>
          <w:bCs/>
          <w:color w:val="000000"/>
          <w:kern w:val="0"/>
          <w:szCs w:val="21"/>
        </w:rPr>
        <w:t>四、坚持挺纪在前，保持惩治腐败高压态势</w:t>
      </w:r>
    </w:p>
    <w:p w:rsidR="002139F2" w:rsidRPr="002139F2" w:rsidRDefault="002139F2" w:rsidP="002139F2">
      <w:pPr>
        <w:widowControl/>
        <w:ind w:firstLineChars="200" w:firstLine="420"/>
        <w:jc w:val="left"/>
        <w:rPr>
          <w:rFonts w:ascii="宋体" w:hAnsi="宋体" w:cs="华文行楷"/>
          <w:bCs/>
          <w:color w:val="000000"/>
          <w:kern w:val="0"/>
          <w:szCs w:val="21"/>
        </w:rPr>
      </w:pPr>
      <w:r w:rsidRPr="002139F2">
        <w:rPr>
          <w:rFonts w:ascii="宋体" w:hAnsi="宋体" w:cs="华文行楷" w:hint="eastAsia"/>
          <w:bCs/>
          <w:color w:val="000000"/>
          <w:kern w:val="0"/>
          <w:szCs w:val="21"/>
        </w:rPr>
        <w:t>11、有效运用“四种形态”。研究制定“四种形态”操作细则和《廉政约谈制度》，重点抓好“四个约谈”。把红脸出汗作为经常性手段，发现问题，及时处理。</w:t>
      </w:r>
    </w:p>
    <w:p w:rsidR="002139F2" w:rsidRPr="002139F2" w:rsidRDefault="002139F2" w:rsidP="002139F2">
      <w:pPr>
        <w:widowControl/>
        <w:ind w:firstLineChars="200" w:firstLine="420"/>
        <w:jc w:val="left"/>
        <w:rPr>
          <w:rFonts w:ascii="宋体" w:hAnsi="宋体" w:cs="华文行楷"/>
          <w:bCs/>
          <w:color w:val="000000"/>
          <w:kern w:val="0"/>
          <w:szCs w:val="21"/>
        </w:rPr>
      </w:pPr>
      <w:r w:rsidRPr="002139F2">
        <w:rPr>
          <w:rFonts w:ascii="宋体" w:hAnsi="宋体" w:cs="华文行楷" w:hint="eastAsia"/>
          <w:bCs/>
          <w:color w:val="000000"/>
          <w:kern w:val="0"/>
          <w:szCs w:val="21"/>
        </w:rPr>
        <w:t>12、加大执纪审查力度，坚持遏制腐败蔓延势头。对问题线索反映集中、群众反映强烈的干部列为重点关注对象。把违反中央八项规定、省委九项规定精神，“雁过拔毛”式腐败，顶风违纪，不收手、不收敛等</w:t>
      </w:r>
      <w:r w:rsidRPr="002139F2">
        <w:rPr>
          <w:rFonts w:ascii="宋体" w:hAnsi="宋体" w:cs="华文行楷" w:hint="eastAsia"/>
          <w:bCs/>
          <w:color w:val="000000"/>
          <w:kern w:val="0"/>
          <w:szCs w:val="21"/>
        </w:rPr>
        <w:lastRenderedPageBreak/>
        <w:t>行为作为审查重点，依纪依法惩治腐败，营造良好的政治生态。</w:t>
      </w:r>
    </w:p>
    <w:p w:rsidR="002139F2" w:rsidRPr="002139F2" w:rsidRDefault="002139F2" w:rsidP="002139F2">
      <w:pPr>
        <w:widowControl/>
        <w:ind w:firstLineChars="200" w:firstLine="420"/>
        <w:jc w:val="left"/>
        <w:rPr>
          <w:rFonts w:ascii="宋体" w:hAnsi="宋体" w:cs="华文行楷"/>
          <w:bCs/>
          <w:color w:val="000000"/>
          <w:kern w:val="0"/>
          <w:szCs w:val="21"/>
        </w:rPr>
      </w:pPr>
      <w:r w:rsidRPr="002139F2">
        <w:rPr>
          <w:rFonts w:ascii="宋体" w:hAnsi="宋体" w:cs="华文行楷" w:hint="eastAsia"/>
          <w:bCs/>
          <w:color w:val="000000"/>
          <w:kern w:val="0"/>
          <w:szCs w:val="21"/>
        </w:rPr>
        <w:t>13、提高执纪审查质量和效率。一是加大硬件设施建设，建立规范的谈话室，完善必要的执纪审查设备，保证执纪审查工作有效开展。二是规范案件线索管理，建立案件线索台账，明确专人管理，制定《案件台账管理制度》。三是及时报送重大问题线索，对于处级及以上干部案件线索和贪腐案件线索必须在一周内上报驻省教育厅纪检组。</w:t>
      </w:r>
    </w:p>
    <w:p w:rsidR="002139F2" w:rsidRPr="002139F2" w:rsidRDefault="002139F2" w:rsidP="00101E1F">
      <w:pPr>
        <w:widowControl/>
        <w:ind w:firstLineChars="200" w:firstLine="422"/>
        <w:jc w:val="left"/>
        <w:outlineLvl w:val="0"/>
        <w:rPr>
          <w:rFonts w:ascii="宋体" w:hAnsi="宋体" w:cs="华文行楷"/>
          <w:b/>
          <w:bCs/>
          <w:color w:val="000000"/>
          <w:kern w:val="0"/>
          <w:szCs w:val="21"/>
        </w:rPr>
      </w:pPr>
      <w:r w:rsidRPr="002139F2">
        <w:rPr>
          <w:rFonts w:ascii="宋体" w:hAnsi="宋体" w:cs="华文行楷" w:hint="eastAsia"/>
          <w:b/>
          <w:bCs/>
          <w:color w:val="000000"/>
          <w:kern w:val="0"/>
          <w:szCs w:val="21"/>
        </w:rPr>
        <w:t>五、治陋习、树新风，深入推进作风建设</w:t>
      </w:r>
    </w:p>
    <w:p w:rsidR="002139F2" w:rsidRPr="002139F2" w:rsidRDefault="002139F2" w:rsidP="002139F2">
      <w:pPr>
        <w:widowControl/>
        <w:ind w:firstLineChars="200" w:firstLine="420"/>
        <w:jc w:val="left"/>
        <w:rPr>
          <w:rFonts w:ascii="宋体" w:hAnsi="宋体" w:cs="华文行楷"/>
          <w:bCs/>
          <w:color w:val="000000"/>
          <w:kern w:val="0"/>
          <w:szCs w:val="21"/>
        </w:rPr>
      </w:pPr>
      <w:r w:rsidRPr="002139F2">
        <w:rPr>
          <w:rFonts w:ascii="宋体" w:hAnsi="宋体" w:cs="华文行楷" w:hint="eastAsia"/>
          <w:bCs/>
          <w:color w:val="000000"/>
          <w:kern w:val="0"/>
          <w:szCs w:val="21"/>
        </w:rPr>
        <w:t>14、进一步加强对学院党委《关于改进工作作风的实施办法》贯彻执行情况的监督检查，开展以治假、治浮、治慵、治懒、治乱、治奢等治理活动。着力解决公款吃喝、收受红包礼金、大操大办等“四风”问题，以及“雁过拔毛”式腐败等突出问题。</w:t>
      </w:r>
    </w:p>
    <w:p w:rsidR="002139F2" w:rsidRPr="002139F2" w:rsidRDefault="002139F2" w:rsidP="002139F2">
      <w:pPr>
        <w:widowControl/>
        <w:ind w:firstLineChars="200" w:firstLine="420"/>
        <w:jc w:val="left"/>
        <w:rPr>
          <w:rFonts w:ascii="宋体" w:hAnsi="宋体" w:cs="华文行楷"/>
          <w:bCs/>
          <w:color w:val="000000"/>
          <w:kern w:val="0"/>
          <w:szCs w:val="21"/>
        </w:rPr>
      </w:pPr>
      <w:r w:rsidRPr="002139F2">
        <w:rPr>
          <w:rFonts w:ascii="宋体" w:hAnsi="宋体" w:cs="华文行楷" w:hint="eastAsia"/>
          <w:bCs/>
          <w:color w:val="000000"/>
          <w:kern w:val="0"/>
          <w:szCs w:val="21"/>
        </w:rPr>
        <w:t>15、抓好元旦、春节、端午、中秋、国庆、教师节、干部选任、人事招聘、岗位调整、职称评聘等关键节点，严好平时，抓常抓细。</w:t>
      </w:r>
    </w:p>
    <w:p w:rsidR="002139F2" w:rsidRPr="002139F2" w:rsidRDefault="002139F2" w:rsidP="002139F2">
      <w:pPr>
        <w:widowControl/>
        <w:ind w:firstLineChars="200" w:firstLine="420"/>
        <w:jc w:val="left"/>
        <w:rPr>
          <w:rFonts w:ascii="宋体" w:hAnsi="宋体" w:cs="华文行楷"/>
          <w:bCs/>
          <w:color w:val="000000"/>
          <w:kern w:val="0"/>
          <w:szCs w:val="21"/>
        </w:rPr>
      </w:pPr>
      <w:r w:rsidRPr="002139F2">
        <w:rPr>
          <w:rFonts w:ascii="宋体" w:hAnsi="宋体" w:cs="华文行楷" w:hint="eastAsia"/>
          <w:bCs/>
          <w:color w:val="000000"/>
          <w:kern w:val="0"/>
          <w:szCs w:val="21"/>
        </w:rPr>
        <w:t>16、继续抓好“三个专项”整治。开展“深入教学一线、服务师生员工”主题活动，着力解决广大师生反映强烈的党风廉政建设问题。</w:t>
      </w:r>
    </w:p>
    <w:p w:rsidR="002139F2" w:rsidRPr="002139F2" w:rsidRDefault="002139F2" w:rsidP="00101E1F">
      <w:pPr>
        <w:widowControl/>
        <w:ind w:firstLineChars="200" w:firstLine="422"/>
        <w:jc w:val="left"/>
        <w:outlineLvl w:val="0"/>
        <w:rPr>
          <w:rFonts w:ascii="宋体" w:hAnsi="宋体" w:cs="华文行楷"/>
          <w:b/>
          <w:bCs/>
          <w:color w:val="000000"/>
          <w:kern w:val="0"/>
          <w:szCs w:val="21"/>
        </w:rPr>
      </w:pPr>
      <w:r w:rsidRPr="002139F2">
        <w:rPr>
          <w:rFonts w:ascii="宋体" w:hAnsi="宋体" w:cs="华文行楷" w:hint="eastAsia"/>
          <w:b/>
          <w:bCs/>
          <w:color w:val="000000"/>
          <w:kern w:val="0"/>
          <w:szCs w:val="21"/>
        </w:rPr>
        <w:t>六、强化内部约束，加强队伍自身建设</w:t>
      </w:r>
    </w:p>
    <w:p w:rsidR="002139F2" w:rsidRPr="002139F2" w:rsidRDefault="002139F2" w:rsidP="002139F2">
      <w:pPr>
        <w:widowControl/>
        <w:ind w:firstLineChars="200" w:firstLine="420"/>
        <w:jc w:val="left"/>
        <w:rPr>
          <w:rFonts w:ascii="宋体" w:hAnsi="宋体" w:cs="华文行楷"/>
          <w:bCs/>
          <w:color w:val="000000"/>
          <w:kern w:val="0"/>
          <w:szCs w:val="21"/>
        </w:rPr>
      </w:pPr>
      <w:r w:rsidRPr="002139F2">
        <w:rPr>
          <w:rFonts w:ascii="宋体" w:hAnsi="宋体" w:cs="华文行楷" w:hint="eastAsia"/>
          <w:bCs/>
          <w:color w:val="000000"/>
          <w:kern w:val="0"/>
          <w:szCs w:val="21"/>
        </w:rPr>
        <w:t>17、加强纪检监察组织机构和队伍建设。进一步发挥好党总支纪检委员、纪检监察干部和纪委委员的作用，进一步完善工作定期沟通机制。注重培训工作，全年力争实现每个专职纪检监察干部获得一次专题学习或培训机会，不断提高队伍的政治水平和业务能力。</w:t>
      </w:r>
    </w:p>
    <w:p w:rsidR="002139F2" w:rsidRPr="002139F2" w:rsidRDefault="002139F2" w:rsidP="002139F2">
      <w:pPr>
        <w:widowControl/>
        <w:ind w:firstLineChars="200" w:firstLine="420"/>
        <w:jc w:val="left"/>
        <w:rPr>
          <w:rFonts w:ascii="宋体" w:hAnsi="宋体" w:cs="华文行楷"/>
          <w:bCs/>
          <w:color w:val="000000"/>
          <w:kern w:val="0"/>
          <w:szCs w:val="21"/>
        </w:rPr>
      </w:pPr>
      <w:r w:rsidRPr="002139F2">
        <w:rPr>
          <w:rFonts w:ascii="宋体" w:hAnsi="宋体" w:cs="华文行楷" w:hint="eastAsia"/>
          <w:bCs/>
          <w:color w:val="000000"/>
          <w:kern w:val="0"/>
          <w:szCs w:val="21"/>
        </w:rPr>
        <w:t>18、以深化“三转”为目标，严格对纪检监察干部的要求，加强纪律审查，突出执纪特色，履行好对监督的再监督，用“铁一般的信仰、铁一般的信念、铁一般的纪律，铁一般的担当”加强自我监督，树立良好形象。</w:t>
      </w:r>
    </w:p>
    <w:p w:rsidR="002139F2" w:rsidRPr="002139F2" w:rsidRDefault="002139F2" w:rsidP="002139F2">
      <w:pPr>
        <w:widowControl/>
        <w:ind w:firstLineChars="200" w:firstLine="420"/>
        <w:jc w:val="left"/>
        <w:rPr>
          <w:rFonts w:ascii="宋体" w:hAnsi="宋体" w:cs="华文行楷"/>
          <w:bCs/>
          <w:color w:val="000000"/>
          <w:kern w:val="0"/>
          <w:szCs w:val="21"/>
        </w:rPr>
      </w:pPr>
      <w:r w:rsidRPr="002139F2">
        <w:rPr>
          <w:rFonts w:ascii="宋体" w:hAnsi="宋体" w:cs="华文行楷" w:hint="eastAsia"/>
          <w:bCs/>
          <w:color w:val="000000"/>
          <w:kern w:val="0"/>
          <w:szCs w:val="21"/>
        </w:rPr>
        <w:t>19、规范内部管理，进一步完善纪检监察工作台账，不断提高纪检监察工作制度化、科学化、规范化水平。</w:t>
      </w:r>
    </w:p>
    <w:p w:rsidR="00565D06" w:rsidRDefault="002139F2" w:rsidP="00565D06">
      <w:pPr>
        <w:widowControl/>
        <w:ind w:firstLineChars="200" w:firstLine="420"/>
        <w:jc w:val="left"/>
        <w:rPr>
          <w:rFonts w:ascii="宋体" w:hAnsi="宋体" w:cs="华文行楷"/>
          <w:bCs/>
          <w:color w:val="000000"/>
          <w:kern w:val="0"/>
          <w:szCs w:val="21"/>
        </w:rPr>
      </w:pPr>
      <w:r w:rsidRPr="002139F2">
        <w:rPr>
          <w:rFonts w:ascii="宋体" w:hAnsi="宋体" w:cs="华文行楷" w:hint="eastAsia"/>
          <w:bCs/>
          <w:color w:val="000000"/>
          <w:kern w:val="0"/>
          <w:szCs w:val="21"/>
        </w:rPr>
        <w:t>20、加强调查研究，就学校难点、热点问题进行调研，为党委、行政科学决策、民主决策当好参谋，鼓励和支持干部开展廉政研究，充分发挥廉政研究在促进工作、提高干部素质中的作用。</w:t>
      </w:r>
    </w:p>
    <w:p w:rsidR="002139F2" w:rsidRPr="00565D06" w:rsidRDefault="00565D06" w:rsidP="00565D06">
      <w:pPr>
        <w:widowControl/>
        <w:ind w:firstLineChars="200" w:firstLine="422"/>
        <w:jc w:val="right"/>
        <w:rPr>
          <w:rFonts w:ascii="宋体" w:hAnsi="宋体" w:cs="华文行楷"/>
          <w:bCs/>
          <w:color w:val="000000"/>
          <w:kern w:val="0"/>
          <w:szCs w:val="21"/>
        </w:rPr>
        <w:sectPr w:rsidR="002139F2" w:rsidRPr="00565D06" w:rsidSect="002139F2">
          <w:type w:val="continuous"/>
          <w:pgSz w:w="11906" w:h="16838"/>
          <w:pgMar w:top="720" w:right="720" w:bottom="720" w:left="720" w:header="851" w:footer="992" w:gutter="0"/>
          <w:cols w:num="2" w:space="720"/>
          <w:docGrid w:type="lines" w:linePitch="312"/>
        </w:sectPr>
      </w:pPr>
      <w:r w:rsidRPr="00565D06">
        <w:rPr>
          <w:rFonts w:ascii="宋体" w:hAnsi="宋体" w:cs="华文行楷" w:hint="eastAsia"/>
          <w:b/>
          <w:bCs/>
          <w:color w:val="000000"/>
          <w:kern w:val="0"/>
          <w:szCs w:val="21"/>
        </w:rPr>
        <w:t>（湖工纪发[2017]3号）</w:t>
      </w:r>
    </w:p>
    <w:p w:rsidR="002139F2" w:rsidRDefault="002139F2" w:rsidP="00270B2A">
      <w:pPr>
        <w:widowControl/>
        <w:rPr>
          <w:rFonts w:ascii="宋体" w:hAnsi="宋体" w:cs="华文行楷"/>
          <w:b/>
          <w:bCs/>
          <w:color w:val="000000"/>
          <w:kern w:val="0"/>
          <w:sz w:val="44"/>
          <w:szCs w:val="44"/>
        </w:rPr>
      </w:pPr>
    </w:p>
    <w:p w:rsidR="004C083B" w:rsidRDefault="004C083B" w:rsidP="007D5B96">
      <w:pPr>
        <w:widowControl/>
        <w:rPr>
          <w:rFonts w:ascii="华文行楷" w:eastAsia="华文行楷" w:hAnsi="华文行楷" w:cs="华文行楷"/>
          <w:bCs/>
          <w:color w:val="FF0000"/>
          <w:kern w:val="0"/>
          <w:sz w:val="44"/>
          <w:szCs w:val="44"/>
        </w:rPr>
      </w:pPr>
    </w:p>
    <w:p w:rsidR="008A76DB" w:rsidRDefault="008A76DB" w:rsidP="007D5B96">
      <w:pPr>
        <w:widowControl/>
        <w:rPr>
          <w:rFonts w:ascii="华文行楷" w:eastAsia="华文行楷" w:hAnsi="华文行楷" w:cs="华文行楷"/>
          <w:bCs/>
          <w:color w:val="FF0000"/>
          <w:kern w:val="0"/>
          <w:sz w:val="44"/>
          <w:szCs w:val="44"/>
        </w:rPr>
      </w:pPr>
    </w:p>
    <w:p w:rsidR="008A76DB" w:rsidRDefault="008A76DB" w:rsidP="007D5B96">
      <w:pPr>
        <w:widowControl/>
        <w:rPr>
          <w:rFonts w:ascii="华文行楷" w:eastAsia="华文行楷" w:hAnsi="华文行楷" w:cs="华文行楷"/>
          <w:bCs/>
          <w:color w:val="FF0000"/>
          <w:kern w:val="0"/>
          <w:sz w:val="44"/>
          <w:szCs w:val="44"/>
        </w:rPr>
      </w:pPr>
    </w:p>
    <w:p w:rsidR="00565D06" w:rsidRDefault="00565D06" w:rsidP="007D5B96">
      <w:pPr>
        <w:widowControl/>
        <w:rPr>
          <w:rFonts w:ascii="华文行楷" w:eastAsia="华文行楷" w:hAnsi="华文行楷" w:cs="华文行楷"/>
          <w:bCs/>
          <w:color w:val="FF0000"/>
          <w:kern w:val="0"/>
          <w:sz w:val="44"/>
          <w:szCs w:val="44"/>
        </w:rPr>
      </w:pPr>
    </w:p>
    <w:p w:rsidR="00565D06" w:rsidRDefault="00565D06" w:rsidP="007D5B96">
      <w:pPr>
        <w:widowControl/>
        <w:rPr>
          <w:rFonts w:ascii="华文行楷" w:eastAsia="华文行楷" w:hAnsi="华文行楷" w:cs="华文行楷"/>
          <w:bCs/>
          <w:color w:val="FF0000"/>
          <w:kern w:val="0"/>
          <w:sz w:val="44"/>
          <w:szCs w:val="44"/>
        </w:rPr>
        <w:sectPr w:rsidR="00565D06" w:rsidSect="004C083B">
          <w:type w:val="continuous"/>
          <w:pgSz w:w="11906" w:h="16838"/>
          <w:pgMar w:top="720" w:right="720" w:bottom="720" w:left="720" w:header="851" w:footer="992" w:gutter="0"/>
          <w:cols w:num="2" w:space="720"/>
          <w:docGrid w:type="lines" w:linePitch="312"/>
        </w:sectPr>
      </w:pPr>
    </w:p>
    <w:p w:rsidR="007D5B96" w:rsidRDefault="00310590" w:rsidP="007D5B96">
      <w:pPr>
        <w:widowControl/>
        <w:rPr>
          <w:rFonts w:ascii="华文行楷" w:eastAsia="华文行楷" w:hAnsi="华文行楷" w:cs="华文行楷"/>
          <w:bCs/>
          <w:color w:val="FF0000"/>
          <w:kern w:val="0"/>
          <w:sz w:val="44"/>
          <w:szCs w:val="44"/>
        </w:rPr>
      </w:pPr>
      <w:r>
        <w:rPr>
          <w:rFonts w:ascii="华文行楷" w:eastAsia="华文行楷" w:hAnsi="华文行楷" w:cs="华文行楷"/>
          <w:bCs/>
          <w:noProof/>
          <w:color w:val="FF0000"/>
          <w:kern w:val="0"/>
          <w:sz w:val="44"/>
          <w:szCs w:val="44"/>
        </w:rPr>
        <w:lastRenderedPageBreak/>
        <w:pict>
          <v:group id="_x0000_s1041" style="position:absolute;left:0;text-align:left;margin-left:14pt;margin-top:-31.55pt;width:482.8pt;height:56.75pt;z-index:251695104" coordorigin="1362,938" coordsize="9656,1135">
            <v:shape id="_x0000_s1042" type="#_x0000_t136" style="position:absolute;left:1362;top:1357;width:1225;height:284" fillcolor="black">
              <v:shadow color="#868686"/>
              <v:textpath style="font-family:&quot;方正大标宋简体&quot;" trim="t" string="第 1 期"/>
            </v:shape>
            <v:group id="_x0000_s1043" style="position:absolute;left:4471;top:938;width:3047;height:1135" coordorigin="4350,757" coordsize="2700,1028">
              <v:shape id="艺术字 3" o:spid="_x0000_s1044" type="#_x0000_t136" style="position:absolute;left:4350;top:1289;width:2700;height:496" fillcolor="red" strokecolor="red">
                <v:shadow color="#868686"/>
                <v:textpath style="font-family:&quot;华文行楷&quot;;font-weight:bold" trim="t" string="纪检监察工作简报"/>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s1045" type="#_x0000_t75" alt="1111111" style="position:absolute;left:4810;top:757;width:1737;height:432" filled="t">
                <v:imagedata r:id="rId12" o:title="1111111" grayscale="t" bilevel="t"/>
              </v:shape>
            </v:group>
            <v:shape id="_x0000_s1046" type="#_x0000_t136" style="position:absolute;left:8565;top:1322;width:2453;height:751" fillcolor="black">
              <v:shadow color="#868686"/>
              <v:textpath style="font-family:&quot;方正行楷_GBK&quot;" trim="t" string="工作动态"/>
            </v:shape>
            <v:shape id="_x0000_s1047" type="#_x0000_t136" style="position:absolute;left:1362;top:1789;width:1225;height:284" fillcolor="black">
              <v:shadow color="#868686"/>
              <v:textpath style="font-family:&quot;方正大标宋简体&quot;" trim="t" string="2017年3月30日"/>
            </v:shape>
          </v:group>
        </w:pict>
      </w:r>
    </w:p>
    <w:p w:rsidR="004D1E14" w:rsidRDefault="00310590" w:rsidP="004D1E14">
      <w:pPr>
        <w:spacing w:line="360" w:lineRule="auto"/>
        <w:ind w:firstLineChars="200" w:firstLine="723"/>
        <w:jc w:val="center"/>
        <w:rPr>
          <w:rFonts w:ascii="华文行楷" w:eastAsia="华文行楷" w:hAnsi="华文行楷" w:cs="华文行楷"/>
          <w:bCs/>
          <w:color w:val="FF0000"/>
          <w:kern w:val="0"/>
          <w:sz w:val="44"/>
          <w:szCs w:val="44"/>
        </w:rPr>
      </w:pPr>
      <w:r w:rsidRPr="00310590">
        <w:rPr>
          <w:rFonts w:ascii="黑体" w:eastAsia="黑体"/>
          <w:b/>
          <w:noProof/>
          <w:sz w:val="36"/>
          <w:szCs w:val="36"/>
        </w:rPr>
        <w:pict>
          <v:line id="直接连接符 42" o:spid="_x0000_s1051" style="position:absolute;left:0;text-align:left;z-index:251697152;visibility:visible" from="-13.05pt,1.95pt" to="547.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" strokecolor="red" strokeweight="4.5pt">
            <v:stroke linestyle="thinThick"/>
          </v:line>
        </w:pict>
      </w:r>
    </w:p>
    <w:p w:rsidR="00323510" w:rsidRDefault="007D5B96" w:rsidP="007D5B96">
      <w:pPr>
        <w:jc w:val="center"/>
        <w:rPr>
          <w:rFonts w:ascii="隶书" w:eastAsia="隶书" w:hAnsiTheme="majorEastAsia"/>
          <w:b/>
          <w:bCs/>
          <w:sz w:val="44"/>
          <w:szCs w:val="44"/>
        </w:rPr>
      </w:pPr>
      <w:r w:rsidRPr="00323510">
        <w:rPr>
          <w:rFonts w:ascii="隶书" w:eastAsia="隶书" w:hAnsiTheme="majorEastAsia" w:hint="eastAsia"/>
          <w:b/>
          <w:bCs/>
          <w:sz w:val="44"/>
          <w:szCs w:val="44"/>
        </w:rPr>
        <w:t>我校组织学习2017年全省教育系统</w:t>
      </w:r>
    </w:p>
    <w:p w:rsidR="007D5B96" w:rsidRPr="00323510" w:rsidRDefault="007D5B96" w:rsidP="007D5B96">
      <w:pPr>
        <w:jc w:val="center"/>
        <w:rPr>
          <w:rFonts w:ascii="隶书" w:eastAsia="隶书" w:hAnsiTheme="majorEastAsia"/>
          <w:b/>
          <w:bCs/>
          <w:sz w:val="44"/>
          <w:szCs w:val="44"/>
        </w:rPr>
      </w:pPr>
      <w:r w:rsidRPr="00323510">
        <w:rPr>
          <w:rFonts w:ascii="隶书" w:eastAsia="隶书" w:hAnsiTheme="majorEastAsia" w:hint="eastAsia"/>
          <w:b/>
          <w:bCs/>
          <w:sz w:val="44"/>
          <w:szCs w:val="44"/>
        </w:rPr>
        <w:t>党风廉政建设和反腐败工作视频会议精神</w:t>
      </w:r>
    </w:p>
    <w:p w:rsidR="007D5B96" w:rsidRPr="00323510" w:rsidRDefault="007D5B96" w:rsidP="00270B2A">
      <w:pPr>
        <w:rPr>
          <w:rFonts w:ascii="隶书" w:eastAsia="隶书" w:hAnsi="宋体"/>
          <w:sz w:val="44"/>
          <w:szCs w:val="44"/>
        </w:rPr>
        <w:sectPr w:rsidR="007D5B96" w:rsidRPr="00323510" w:rsidSect="00E5270C">
          <w:type w:val="continuous"/>
          <w:pgSz w:w="11906" w:h="16838"/>
          <w:pgMar w:top="720" w:right="720" w:bottom="720" w:left="720" w:header="851" w:footer="992" w:gutter="0"/>
          <w:cols w:space="720"/>
          <w:docGrid w:type="lines" w:linePitch="312"/>
        </w:sectPr>
      </w:pPr>
    </w:p>
    <w:p w:rsidR="007D5B96" w:rsidRPr="00565D06" w:rsidRDefault="007D5B96" w:rsidP="00565D06">
      <w:pPr>
        <w:ind w:firstLineChars="200" w:firstLine="420"/>
        <w:rPr>
          <w:rFonts w:ascii="宋体" w:hAnsi="宋体" w:cs="华文行楷"/>
          <w:bCs/>
          <w:color w:val="000000"/>
          <w:kern w:val="0"/>
          <w:szCs w:val="21"/>
        </w:rPr>
      </w:pPr>
      <w:r w:rsidRPr="00565D06">
        <w:rPr>
          <w:rFonts w:ascii="宋体" w:hAnsi="宋体" w:cs="华文行楷" w:hint="eastAsia"/>
          <w:bCs/>
          <w:color w:val="000000"/>
          <w:kern w:val="0"/>
          <w:szCs w:val="21"/>
        </w:rPr>
        <w:lastRenderedPageBreak/>
        <w:t>3月6日上午，我校在教学大楼1206会议室组织收看湖南省教育系统2017年党风廉政建设和反腐败工作视频会议，学校领导班子成员、纪委委员、学校各二级单位、各部门党政主要负责人以及学校全体纪检监察专职干部参加了会议。</w:t>
      </w:r>
    </w:p>
    <w:p w:rsidR="007D5B96" w:rsidRPr="00565D06" w:rsidRDefault="007D5B96" w:rsidP="00565D06">
      <w:pPr>
        <w:ind w:firstLineChars="200" w:firstLine="420"/>
        <w:rPr>
          <w:rFonts w:ascii="宋体" w:hAnsi="宋体" w:cs="华文行楷"/>
          <w:bCs/>
          <w:color w:val="000000"/>
          <w:kern w:val="0"/>
          <w:szCs w:val="21"/>
        </w:rPr>
      </w:pPr>
      <w:r w:rsidRPr="00565D06">
        <w:rPr>
          <w:rFonts w:ascii="宋体" w:hAnsi="宋体" w:cs="华文行楷" w:hint="eastAsia"/>
          <w:bCs/>
          <w:color w:val="000000"/>
          <w:kern w:val="0"/>
          <w:szCs w:val="21"/>
        </w:rPr>
        <w:t>会上，省教育厅党组书记、厅长、省委教育工委书记肖国安强调，全省教育系统要始终保持全面从严治党的恒心，继续把党风廉政建设和反腐败斗争引向深入，坚定不移推进全面从严治党向纵深发展。</w:t>
      </w:r>
    </w:p>
    <w:p w:rsidR="007D5B96" w:rsidRPr="00565D06" w:rsidRDefault="007D5B96" w:rsidP="00565D06">
      <w:pPr>
        <w:ind w:firstLineChars="200" w:firstLine="420"/>
        <w:rPr>
          <w:rFonts w:ascii="宋体" w:hAnsi="宋体" w:cs="华文行楷"/>
          <w:bCs/>
          <w:color w:val="000000"/>
          <w:kern w:val="0"/>
          <w:szCs w:val="21"/>
        </w:rPr>
      </w:pPr>
      <w:r w:rsidRPr="00565D06">
        <w:rPr>
          <w:rFonts w:ascii="宋体" w:hAnsi="宋体" w:cs="华文行楷" w:hint="eastAsia"/>
          <w:bCs/>
          <w:color w:val="000000"/>
          <w:kern w:val="0"/>
          <w:szCs w:val="21"/>
        </w:rPr>
        <w:t>省教育厅党组成员、省委教育工委委员、省纪委驻省教育厅纪检组组长曹世凯在会上作了工作报告，报告回顾了2016年全省教育系统党</w:t>
      </w:r>
      <w:r w:rsidRPr="00565D06">
        <w:rPr>
          <w:rFonts w:ascii="宋体" w:hAnsi="宋体" w:cs="华文行楷" w:hint="eastAsia"/>
          <w:bCs/>
          <w:color w:val="000000"/>
          <w:kern w:val="0"/>
          <w:szCs w:val="21"/>
        </w:rPr>
        <w:lastRenderedPageBreak/>
        <w:t>风廉政建设和反腐败工作，并安排部署了2017年的工作任务。</w:t>
      </w:r>
    </w:p>
    <w:p w:rsidR="007D5B96" w:rsidRPr="00565D06" w:rsidRDefault="007D5B96" w:rsidP="00565D06">
      <w:pPr>
        <w:ind w:firstLineChars="200" w:firstLine="420"/>
        <w:rPr>
          <w:rFonts w:ascii="宋体" w:hAnsi="宋体" w:cs="华文行楷"/>
          <w:bCs/>
          <w:color w:val="000000"/>
          <w:kern w:val="0"/>
          <w:szCs w:val="21"/>
        </w:rPr>
      </w:pPr>
      <w:r w:rsidRPr="00565D06">
        <w:rPr>
          <w:rFonts w:ascii="宋体" w:hAnsi="宋体" w:cs="华文行楷" w:hint="eastAsia"/>
          <w:bCs/>
          <w:color w:val="000000"/>
          <w:kern w:val="0"/>
          <w:szCs w:val="21"/>
        </w:rPr>
        <w:t>省纪委第四纪检监察室主任施光清对进一步把握“两个责任”的内涵，强化责任意识，确保主体责任和监督责任落实到位提出了要求。</w:t>
      </w:r>
    </w:p>
    <w:p w:rsidR="007D5B96" w:rsidRPr="00565D06" w:rsidRDefault="007D5B96" w:rsidP="00565D06">
      <w:pPr>
        <w:ind w:firstLineChars="200" w:firstLine="420"/>
        <w:rPr>
          <w:rFonts w:ascii="宋体" w:hAnsi="宋体" w:cs="华文行楷"/>
          <w:bCs/>
          <w:color w:val="000000"/>
          <w:kern w:val="0"/>
          <w:szCs w:val="21"/>
        </w:rPr>
      </w:pPr>
      <w:r w:rsidRPr="00565D06">
        <w:rPr>
          <w:rFonts w:ascii="宋体" w:hAnsi="宋体" w:cs="华文行楷" w:hint="eastAsia"/>
          <w:bCs/>
          <w:color w:val="000000"/>
          <w:kern w:val="0"/>
          <w:szCs w:val="21"/>
        </w:rPr>
        <w:t>大会表彰了2016年度全省教育系统党风廉政建设先进单位和先进个人。我校荣获“2016年度全省教育系统纪检监察工作目标管理考核综合奖三等奖”，我校纪委副书记、监察处处长、纪委办主任袁勤被评为“2016年度全省教育系统纪律审查工作先进个人”。</w:t>
      </w:r>
    </w:p>
    <w:p w:rsidR="007D5B96" w:rsidRPr="00270B2A" w:rsidRDefault="007D5B96" w:rsidP="00565D06">
      <w:pPr>
        <w:ind w:firstLineChars="200" w:firstLine="420"/>
        <w:rPr>
          <w:rFonts w:ascii="宋体" w:hAnsi="宋体"/>
          <w:szCs w:val="21"/>
        </w:rPr>
      </w:pPr>
      <w:r w:rsidRPr="00565D06">
        <w:rPr>
          <w:rFonts w:ascii="宋体" w:hAnsi="宋体" w:cs="华文行楷" w:hint="eastAsia"/>
          <w:bCs/>
          <w:color w:val="000000"/>
          <w:kern w:val="0"/>
          <w:szCs w:val="21"/>
        </w:rPr>
        <w:t>视频会议结束后，学校党委和纪委要求各单位、各部门认真学习、全面贯彻落实本次会议精神，推动我校党风廉政建设工作再上一个新台阶。</w:t>
      </w:r>
    </w:p>
    <w:p w:rsidR="007D5B96" w:rsidRPr="00270B2A" w:rsidRDefault="007D5B96" w:rsidP="00270B2A">
      <w:pPr>
        <w:spacing w:line="360" w:lineRule="auto"/>
        <w:ind w:firstLineChars="200" w:firstLine="420"/>
        <w:jc w:val="center"/>
        <w:rPr>
          <w:rFonts w:ascii="宋体" w:hAnsi="宋体"/>
          <w:szCs w:val="21"/>
        </w:rPr>
        <w:sectPr w:rsidR="007D5B96" w:rsidRPr="00270B2A" w:rsidSect="00CE079E">
          <w:type w:val="continuous"/>
          <w:pgSz w:w="11906" w:h="16838"/>
          <w:pgMar w:top="935" w:right="1247" w:bottom="779" w:left="1247" w:header="851" w:footer="992" w:gutter="0"/>
          <w:cols w:num="2" w:space="720"/>
          <w:docGrid w:type="lines" w:linePitch="312"/>
        </w:sectPr>
      </w:pPr>
    </w:p>
    <w:p w:rsidR="00CE079E" w:rsidRDefault="00CE079E" w:rsidP="008331D8">
      <w:pPr>
        <w:spacing w:line="360" w:lineRule="auto"/>
        <w:ind w:firstLineChars="200" w:firstLine="480"/>
        <w:rPr>
          <w:rFonts w:ascii="宋体" w:hAnsi="宋体"/>
          <w:sz w:val="24"/>
        </w:rPr>
        <w:sectPr w:rsidR="00CE079E" w:rsidSect="005B5659">
          <w:type w:val="continuous"/>
          <w:pgSz w:w="11906" w:h="16838"/>
          <w:pgMar w:top="935" w:right="1247" w:bottom="779" w:left="1247" w:header="851" w:footer="992" w:gutter="0"/>
          <w:cols w:space="720"/>
          <w:docGrid w:type="lines" w:linePitch="312"/>
        </w:sectPr>
      </w:pPr>
    </w:p>
    <w:p w:rsidR="007D5B96" w:rsidRPr="00CE079E" w:rsidRDefault="00310590" w:rsidP="008331D8">
      <w:pPr>
        <w:spacing w:line="360" w:lineRule="auto"/>
        <w:rPr>
          <w:rFonts w:ascii="宋体" w:hAnsi="宋体"/>
          <w:sz w:val="24"/>
        </w:rPr>
      </w:pPr>
      <w:r w:rsidRPr="00310590">
        <w:rPr>
          <w:rFonts w:ascii="宋体" w:hAnsi="宋体" w:cs="华文行楷"/>
          <w:b/>
          <w:bCs/>
          <w:noProof/>
          <w:color w:val="000000"/>
          <w:kern w:val="0"/>
          <w:sz w:val="10"/>
          <w:szCs w:val="10"/>
        </w:rPr>
        <w:lastRenderedPageBreak/>
        <w:pict>
          <v:line id="直接连接符 5" o:spid="_x0000_s1050" style="position:absolute;left:0;text-align:left;flip:y;z-index:251710464;visibility:visible" from="-40.2pt,10.1pt" to="508.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" strokecolor="red" strokeweight="2.5pt"/>
        </w:pict>
      </w:r>
    </w:p>
    <w:p w:rsidR="007D5B96" w:rsidRPr="00323510" w:rsidRDefault="007D5B96" w:rsidP="00323510">
      <w:pPr>
        <w:spacing w:line="360" w:lineRule="auto"/>
        <w:ind w:firstLineChars="200" w:firstLine="881"/>
        <w:jc w:val="center"/>
        <w:rPr>
          <w:rFonts w:ascii="华文行楷" w:eastAsia="华文行楷" w:hAnsi="宋体"/>
          <w:b/>
          <w:bCs/>
          <w:sz w:val="44"/>
          <w:szCs w:val="44"/>
        </w:rPr>
      </w:pPr>
      <w:r w:rsidRPr="00323510">
        <w:rPr>
          <w:rFonts w:ascii="华文行楷" w:eastAsia="华文行楷" w:hAnsi="宋体" w:hint="eastAsia"/>
          <w:b/>
          <w:bCs/>
          <w:sz w:val="44"/>
          <w:szCs w:val="44"/>
        </w:rPr>
        <w:t>我校召开2017年党风廉政建设专题会议</w:t>
      </w:r>
    </w:p>
    <w:p w:rsidR="007D5B96" w:rsidRPr="00CE079E" w:rsidRDefault="007D5B96" w:rsidP="007D5B96">
      <w:pPr>
        <w:spacing w:line="360" w:lineRule="auto"/>
        <w:ind w:firstLineChars="200" w:firstLine="480"/>
        <w:rPr>
          <w:rFonts w:ascii="宋体" w:hAnsi="宋体"/>
          <w:sz w:val="24"/>
        </w:rPr>
        <w:sectPr w:rsidR="007D5B96" w:rsidRPr="00CE079E" w:rsidSect="005B5659">
          <w:type w:val="continuous"/>
          <w:pgSz w:w="11906" w:h="16838"/>
          <w:pgMar w:top="935" w:right="1247" w:bottom="779" w:left="1247" w:header="851" w:footer="992" w:gutter="0"/>
          <w:cols w:space="720"/>
          <w:docGrid w:type="lines" w:linePitch="312"/>
        </w:sectPr>
      </w:pPr>
    </w:p>
    <w:p w:rsidR="00BB39C0" w:rsidRPr="00BB39C0" w:rsidRDefault="00BB39C0" w:rsidP="00BB39C0">
      <w:pPr>
        <w:widowControl/>
        <w:ind w:firstLineChars="200" w:firstLine="420"/>
        <w:rPr>
          <w:rFonts w:ascii="宋体" w:hAnsi="宋体" w:cs="华文行楷"/>
          <w:bCs/>
          <w:color w:val="000000"/>
          <w:kern w:val="0"/>
          <w:szCs w:val="21"/>
        </w:rPr>
      </w:pPr>
      <w:r w:rsidRPr="00BB39C0">
        <w:rPr>
          <w:rFonts w:ascii="宋体" w:hAnsi="宋体" w:cs="华文行楷" w:hint="eastAsia"/>
          <w:bCs/>
          <w:color w:val="000000"/>
          <w:kern w:val="0"/>
          <w:szCs w:val="21"/>
        </w:rPr>
        <w:lastRenderedPageBreak/>
        <w:t>4月5日下午，我校在教学大楼1205报告厅召开2017年党风廉政建设专题会议。校领导、处级干部、校纪委委员、各党总支纪检委员、各民主党派负责人出席会议，校长罗建华主持会议。</w:t>
      </w:r>
    </w:p>
    <w:p w:rsidR="00BB39C0" w:rsidRPr="00BB39C0" w:rsidRDefault="00BB39C0" w:rsidP="00BB39C0">
      <w:pPr>
        <w:widowControl/>
        <w:ind w:firstLineChars="200" w:firstLine="420"/>
        <w:rPr>
          <w:rFonts w:ascii="宋体" w:hAnsi="宋体" w:cs="华文行楷"/>
          <w:bCs/>
          <w:color w:val="000000"/>
          <w:kern w:val="0"/>
          <w:szCs w:val="21"/>
        </w:rPr>
      </w:pPr>
      <w:r w:rsidRPr="00BB39C0">
        <w:rPr>
          <w:rFonts w:ascii="宋体" w:hAnsi="宋体" w:cs="华文行楷" w:hint="eastAsia"/>
          <w:bCs/>
          <w:color w:val="000000"/>
          <w:kern w:val="0"/>
          <w:szCs w:val="21"/>
        </w:rPr>
        <w:t>会上，校纪委书记刘龙昌作了题为《不忘初心，继续前行，全面推动从严治党，为建设高水平的应用型大学提供坚强的政治保障》的工作报告。报告对学校2016年党风廉政建设和反腐败工作作了简要回顾，在充分肯定学校2016年纪检监察工作所取得的成就的同时也深刻指出了当前工作当中存在的10个主要问题：一是主体责任和监督责任存在模糊认识；二是政治纪律和政治规矩意识不强；三是党内政治生活不经常；四是“一岗双责”落实不到位；五是“三项整治”不彻底；六是存在学术不端现象；七是“四风”问题时有发生；八是制度执行不严格；九是管理存在漏洞；十是工作效率不高。谈到2017年的工作，刘龙昌从廉政教育、纪律建设、作风建设、队伍建设等四个方面作了安排部署。</w:t>
      </w:r>
    </w:p>
    <w:p w:rsidR="00BB39C0" w:rsidRPr="00BB39C0" w:rsidRDefault="00BB39C0" w:rsidP="00BB39C0">
      <w:pPr>
        <w:widowControl/>
        <w:ind w:firstLineChars="200" w:firstLine="420"/>
        <w:rPr>
          <w:rFonts w:ascii="宋体" w:hAnsi="宋体" w:cs="华文行楷"/>
          <w:bCs/>
          <w:color w:val="000000"/>
          <w:kern w:val="0"/>
          <w:szCs w:val="21"/>
        </w:rPr>
      </w:pPr>
      <w:r w:rsidRPr="00BB39C0">
        <w:rPr>
          <w:rFonts w:ascii="宋体" w:hAnsi="宋体" w:cs="华文行楷" w:hint="eastAsia"/>
          <w:bCs/>
          <w:color w:val="000000"/>
          <w:kern w:val="0"/>
          <w:szCs w:val="21"/>
        </w:rPr>
        <w:lastRenderedPageBreak/>
        <w:t>校纪委副书记、监察处处长袁勤对学校二级单位党风廉政建设考核情况作了汇报，并对2017年党风廉政建设考核指标体系进行了说明。</w:t>
      </w:r>
    </w:p>
    <w:p w:rsidR="00BB39C0" w:rsidRPr="00BB39C0" w:rsidRDefault="00BB39C0" w:rsidP="00BB39C0">
      <w:pPr>
        <w:widowControl/>
        <w:rPr>
          <w:rFonts w:ascii="宋体" w:hAnsi="宋体" w:cs="华文行楷"/>
          <w:bCs/>
          <w:color w:val="000000"/>
          <w:kern w:val="0"/>
          <w:szCs w:val="21"/>
        </w:rPr>
      </w:pPr>
      <w:r w:rsidRPr="00BB39C0">
        <w:rPr>
          <w:rFonts w:ascii="宋体" w:hAnsi="宋体" w:cs="华文行楷" w:hint="eastAsia"/>
          <w:bCs/>
          <w:color w:val="000000"/>
          <w:kern w:val="0"/>
          <w:szCs w:val="21"/>
        </w:rPr>
        <w:t xml:space="preserve">    校党委书记谢国保在会上作了重要讲话，他强调学校各级领导干部要带头贯彻落实中央和省委的决策部署，奋力开创全面从严治党的新局面。对于如何做好我校党风廉政建设和反腐败工作，谢国保书记着重强调了三点意见： </w:t>
      </w:r>
    </w:p>
    <w:p w:rsidR="00BB39C0" w:rsidRPr="00BB39C0" w:rsidRDefault="00BB39C0" w:rsidP="00BB39C0">
      <w:pPr>
        <w:widowControl/>
        <w:ind w:firstLineChars="200" w:firstLine="420"/>
        <w:rPr>
          <w:rFonts w:ascii="宋体" w:hAnsi="宋体" w:cs="华文行楷"/>
          <w:bCs/>
          <w:color w:val="000000"/>
          <w:kern w:val="0"/>
          <w:szCs w:val="21"/>
        </w:rPr>
      </w:pPr>
      <w:r w:rsidRPr="00BB39C0">
        <w:rPr>
          <w:rFonts w:ascii="宋体" w:hAnsi="宋体" w:cs="华文行楷" w:hint="eastAsia"/>
          <w:bCs/>
          <w:color w:val="000000"/>
          <w:kern w:val="0"/>
          <w:szCs w:val="21"/>
        </w:rPr>
        <w:t>一是要认清形势，保持全面从严治党的政治定力。谢国保指出，当前反腐败工作形式依然严峻复杂，学校全体各级领导干部要把思想和行动统一到中央的决策部署上来，保持政治定力，不断开拓全面从严治党的新局面。</w:t>
      </w:r>
    </w:p>
    <w:p w:rsidR="00BB39C0" w:rsidRPr="00BB39C0" w:rsidRDefault="00BB39C0" w:rsidP="00BB39C0">
      <w:pPr>
        <w:widowControl/>
        <w:ind w:firstLineChars="200" w:firstLine="420"/>
        <w:rPr>
          <w:rFonts w:ascii="宋体" w:hAnsi="宋体" w:cs="华文行楷"/>
          <w:bCs/>
          <w:color w:val="000000"/>
          <w:kern w:val="0"/>
          <w:szCs w:val="21"/>
        </w:rPr>
      </w:pPr>
      <w:r w:rsidRPr="00BB39C0">
        <w:rPr>
          <w:rFonts w:ascii="宋体" w:hAnsi="宋体" w:cs="华文行楷" w:hint="eastAsia"/>
          <w:bCs/>
          <w:color w:val="000000"/>
          <w:kern w:val="0"/>
          <w:szCs w:val="21"/>
        </w:rPr>
        <w:t>二是要在肯定成绩的同时破解全面从严治党的重点难题。要从党风廉政教育、“两个责任”落实、制度体系完善、专项整治、综合执纪能力等五个方面全面推动党风廉政建设和反腐败工作取得新成效。</w:t>
      </w:r>
    </w:p>
    <w:p w:rsidR="00BB39C0" w:rsidRDefault="00323510" w:rsidP="00BB39C0">
      <w:pPr>
        <w:widowControl/>
        <w:ind w:firstLineChars="200" w:firstLine="420"/>
        <w:rPr>
          <w:rFonts w:ascii="宋体" w:hAnsi="宋体" w:cs="华文行楷"/>
          <w:bCs/>
          <w:color w:val="000000"/>
          <w:kern w:val="0"/>
          <w:szCs w:val="21"/>
        </w:rPr>
      </w:pPr>
      <w:r w:rsidRPr="00270B2A">
        <w:rPr>
          <w:noProof/>
          <w:szCs w:val="21"/>
        </w:rPr>
        <w:lastRenderedPageBreak/>
        <w:drawing>
          <wp:anchor distT="0" distB="0" distL="114300" distR="114300" simplePos="0" relativeHeight="251718656" behindDoc="0" locked="0" layoutInCell="1" allowOverlap="1">
            <wp:simplePos x="0" y="0"/>
            <wp:positionH relativeFrom="column">
              <wp:posOffset>-409575</wp:posOffset>
            </wp:positionH>
            <wp:positionV relativeFrom="paragraph">
              <wp:posOffset>125095</wp:posOffset>
            </wp:positionV>
            <wp:extent cx="3191510" cy="2923540"/>
            <wp:effectExtent l="0" t="0" r="8890" b="0"/>
            <wp:wrapSquare wrapText="bothSides"/>
            <wp:docPr id="1" name="图片 1" descr="http://www.hnit.edu.cn/upfile/2017/20174612355982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www.hnit.edu.cn/upfile/2017/2017461235598225.pn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91510" cy="2923540"/>
                    </a:xfrm>
                    <a:prstGeom prst="rect">
                      <a:avLst/>
                    </a:prstGeom>
                    <a:noFill/>
                    <a:ln>
                      <a:noFill/>
                    </a:ln>
                  </pic:spPr>
                </pic:pic>
              </a:graphicData>
            </a:graphic>
          </wp:anchor>
        </w:drawing>
      </w:r>
      <w:r w:rsidR="00BB39C0" w:rsidRPr="00BB39C0">
        <w:rPr>
          <w:rFonts w:ascii="宋体" w:hAnsi="宋体" w:cs="华文行楷" w:hint="eastAsia"/>
          <w:bCs/>
          <w:color w:val="000000"/>
          <w:kern w:val="0"/>
          <w:szCs w:val="21"/>
        </w:rPr>
        <w:t>三是要持之以恒，推动全面从严治党向纵深发展。</w:t>
      </w:r>
      <w:r w:rsidR="00BA3EA7" w:rsidRPr="00BB39C0">
        <w:rPr>
          <w:rFonts w:ascii="宋体" w:hAnsi="宋体" w:cs="华文行楷" w:hint="eastAsia"/>
          <w:bCs/>
          <w:color w:val="000000"/>
          <w:kern w:val="0"/>
          <w:szCs w:val="21"/>
        </w:rPr>
        <w:t>抓好学校的党风廉政建设和反腐败工作关</w:t>
      </w:r>
    </w:p>
    <w:p w:rsidR="00BB39C0" w:rsidRDefault="00BB39C0" w:rsidP="00BB39C0">
      <w:pPr>
        <w:widowControl/>
        <w:rPr>
          <w:rFonts w:ascii="宋体" w:hAnsi="宋体" w:cs="华文行楷"/>
          <w:bCs/>
          <w:color w:val="000000"/>
          <w:kern w:val="0"/>
          <w:szCs w:val="21"/>
        </w:rPr>
      </w:pPr>
      <w:r w:rsidRPr="00BB39C0">
        <w:rPr>
          <w:rFonts w:ascii="宋体" w:hAnsi="宋体" w:cs="华文行楷" w:hint="eastAsia"/>
          <w:bCs/>
          <w:color w:val="000000"/>
          <w:kern w:val="0"/>
          <w:szCs w:val="21"/>
        </w:rPr>
        <w:t>系学校发展，要从继续深化“两个责任”落实；努力践行监督执纪“四种形态；着力提高廉政风险防控能力；强化党内监督，严肃政治生活；坚定文化自信，弘扬校园廉洁文化等五个方面扎实做好党风廉政建设和反腐败的各项工作。</w:t>
      </w:r>
    </w:p>
    <w:p w:rsidR="00BB39C0" w:rsidRPr="00BB39C0" w:rsidRDefault="00BB39C0" w:rsidP="00793FAB">
      <w:pPr>
        <w:widowControl/>
        <w:ind w:firstLineChars="200" w:firstLine="420"/>
        <w:rPr>
          <w:rFonts w:ascii="宋体" w:hAnsi="宋体" w:cs="华文行楷"/>
          <w:bCs/>
          <w:color w:val="000000"/>
          <w:kern w:val="0"/>
          <w:szCs w:val="21"/>
        </w:rPr>
      </w:pPr>
      <w:r w:rsidRPr="00BB39C0">
        <w:rPr>
          <w:rFonts w:ascii="宋体" w:hAnsi="宋体" w:cs="华文行楷" w:hint="eastAsia"/>
          <w:bCs/>
          <w:color w:val="000000"/>
          <w:kern w:val="0"/>
          <w:szCs w:val="21"/>
        </w:rPr>
        <w:t>校长罗建华向与会人员提出了明确要求：一是要清醒地认识到当前工作当中存在的各类问题；二是要切实增强个人的自律意识和政治定力，防微杜渐，讲规矩，讲纪律；三是要狠抓各项工作的落实，求真务实，锐意进取，努力开创我校党风廉政建设和反腐败工作新局面。</w:t>
      </w:r>
    </w:p>
    <w:p w:rsidR="008331D8" w:rsidRDefault="00BB39C0" w:rsidP="00BB2D46">
      <w:pPr>
        <w:ind w:firstLineChars="200" w:firstLine="420"/>
        <w:rPr>
          <w:rFonts w:ascii="华文行楷" w:eastAsia="华文行楷" w:hAnsi="华文行楷" w:cs="华文行楷"/>
          <w:bCs/>
          <w:color w:val="FF0000"/>
          <w:kern w:val="0"/>
          <w:sz w:val="44"/>
          <w:szCs w:val="44"/>
        </w:rPr>
        <w:sectPr w:rsidR="008331D8" w:rsidSect="00BB39C0">
          <w:type w:val="continuous"/>
          <w:pgSz w:w="11906" w:h="16838"/>
          <w:pgMar w:top="935" w:right="1247" w:bottom="779" w:left="1247" w:header="851" w:footer="992" w:gutter="0"/>
          <w:cols w:num="2" w:space="720"/>
          <w:docGrid w:type="lines" w:linePitch="312"/>
        </w:sectPr>
      </w:pPr>
      <w:r w:rsidRPr="00BB39C0">
        <w:rPr>
          <w:rFonts w:ascii="宋体" w:hAnsi="宋体" w:cs="华文行楷" w:hint="eastAsia"/>
          <w:bCs/>
          <w:color w:val="000000"/>
          <w:kern w:val="0"/>
          <w:szCs w:val="21"/>
        </w:rPr>
        <w:t>会上，校领导、各二级单位、各部门党政主要负责人分别向党委书记谢国保、校长罗建华及各分管校领导递交了《廉政承诺书》。</w:t>
      </w:r>
    </w:p>
    <w:p w:rsidR="000C6BEB" w:rsidRDefault="00310590" w:rsidP="007D5B96">
      <w:pPr>
        <w:widowControl/>
        <w:rPr>
          <w:rFonts w:ascii="华文行楷" w:eastAsia="华文行楷" w:hAnsi="华文行楷" w:cs="华文行楷"/>
          <w:bCs/>
          <w:color w:val="FF0000"/>
          <w:kern w:val="0"/>
          <w:sz w:val="44"/>
          <w:szCs w:val="44"/>
        </w:rPr>
      </w:pPr>
      <w:r>
        <w:rPr>
          <w:rFonts w:ascii="华文行楷" w:eastAsia="华文行楷" w:hAnsi="华文行楷" w:cs="华文行楷"/>
          <w:bCs/>
          <w:noProof/>
          <w:color w:val="FF0000"/>
          <w:kern w:val="0"/>
          <w:sz w:val="44"/>
          <w:szCs w:val="44"/>
        </w:rPr>
        <w:lastRenderedPageBreak/>
        <w:pict>
          <v:line id="直接连接符 45" o:spid="_x0000_s1049" style="position:absolute;left:0;text-align:left;flip:y;z-index:251711488;visibility:visible;mso-width-relative:margin;mso-height-relative:margin" from="-32.2pt,16.65pt" to="516.9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" strokecolor="red" strokeweight="2.5pt"/>
        </w:pict>
      </w:r>
    </w:p>
    <w:p w:rsidR="00956319" w:rsidRDefault="00310590" w:rsidP="007D5B96">
      <w:pPr>
        <w:widowControl/>
        <w:rPr>
          <w:rFonts w:asciiTheme="minorEastAsia" w:eastAsiaTheme="minorEastAsia" w:hAnsiTheme="minorEastAsia" w:cs="华文行楷"/>
          <w:bCs/>
          <w:color w:val="FF0000"/>
          <w:kern w:val="0"/>
          <w:szCs w:val="21"/>
        </w:rPr>
      </w:pPr>
      <w:r>
        <w:rPr>
          <w:rFonts w:asciiTheme="minorEastAsia" w:eastAsiaTheme="minorEastAsia" w:hAnsiTheme="minorEastAsia" w:cs="华文行楷"/>
          <w:bCs/>
          <w:noProof/>
          <w:color w:val="FF0000"/>
          <w:kern w:val="0"/>
          <w:szCs w:val="21"/>
        </w:rPr>
        <w:pict>
          <v:shape id="文本框 2" o:spid="_x0000_s1028" type="#_x0000_t202" style="position:absolute;left:0;text-align:left;margin-left:-32.15pt;margin-top:6.1pt;width:549.1pt;height:130.6pt;z-index:251713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" filled="f" strokecolor="black [3213]" strokeweight="1.25pt">
            <v:textbox style="mso-next-textbox:#文本框 2">
              <w:txbxContent>
                <w:p w:rsidR="00DC5FCD" w:rsidRPr="00323510" w:rsidRDefault="00DC5FCD" w:rsidP="00DC5FCD">
                  <w:pPr>
                    <w:jc w:val="center"/>
                    <w:rPr>
                      <w:rFonts w:ascii="方正粗倩_GBK" w:eastAsia="方正粗倩_GBK" w:hAnsi="黑体"/>
                      <w:b/>
                      <w:sz w:val="30"/>
                      <w:szCs w:val="30"/>
                    </w:rPr>
                  </w:pPr>
                  <w:r w:rsidRPr="00323510">
                    <w:rPr>
                      <w:rFonts w:ascii="方正粗倩_GBK" w:eastAsia="方正粗倩_GBK" w:hAnsi="黑体" w:hint="eastAsia"/>
                      <w:b/>
                      <w:sz w:val="30"/>
                      <w:szCs w:val="30"/>
                    </w:rPr>
                    <w:t>我校开展2016年党风廉政建设考核工作</w:t>
                  </w:r>
                </w:p>
                <w:p w:rsidR="00DC5FCD" w:rsidRDefault="00DC5FCD" w:rsidP="00DC5FCD">
                  <w:pPr>
                    <w:ind w:firstLineChars="200" w:firstLine="420"/>
                  </w:pPr>
                  <w:r>
                    <w:rPr>
                      <w:rFonts w:hint="eastAsia"/>
                    </w:rPr>
                    <w:t>为扎实推进学院党风廉政建设和反腐败工作，通过加强监督检查和考核，促进学院各二级单位和领导干部切实履行党风廉政建设，形成全院上下齐抓共管党风廉政建设和反腐败工作的格局。</w:t>
                  </w:r>
                  <w:r>
                    <w:rPr>
                      <w:rFonts w:hint="eastAsia"/>
                    </w:rPr>
                    <w:t>2017</w:t>
                  </w:r>
                  <w:r>
                    <w:rPr>
                      <w:rFonts w:hint="eastAsia"/>
                    </w:rPr>
                    <w:t>年</w:t>
                  </w:r>
                  <w:r>
                    <w:rPr>
                      <w:rFonts w:hint="eastAsia"/>
                    </w:rPr>
                    <w:t>2</w:t>
                  </w:r>
                  <w:r>
                    <w:rPr>
                      <w:rFonts w:hint="eastAsia"/>
                    </w:rPr>
                    <w:t>月</w:t>
                  </w:r>
                  <w:r>
                    <w:rPr>
                      <w:rFonts w:hint="eastAsia"/>
                    </w:rPr>
                    <w:t>23</w:t>
                  </w:r>
                  <w:r>
                    <w:rPr>
                      <w:rFonts w:hint="eastAsia"/>
                    </w:rPr>
                    <w:t>日，由学校纪委委员、各二级单位纪检委员等组成的二级单位党风廉政建设考核小组对学校对</w:t>
                  </w:r>
                  <w:r>
                    <w:rPr>
                      <w:rFonts w:hint="eastAsia"/>
                    </w:rPr>
                    <w:t>37</w:t>
                  </w:r>
                  <w:r>
                    <w:rPr>
                      <w:rFonts w:hint="eastAsia"/>
                    </w:rPr>
                    <w:t>个二级单位进行了党风廉政建设工作考核。</w:t>
                  </w:r>
                </w:p>
                <w:p w:rsidR="00956319" w:rsidRDefault="00956319" w:rsidP="00956319">
                  <w:pPr>
                    <w:ind w:firstLineChars="200" w:firstLine="420"/>
                  </w:pPr>
                  <w:r>
                    <w:rPr>
                      <w:rFonts w:hint="eastAsia"/>
                    </w:rPr>
                    <w:t>此次党风廉政建设考核工作分单位自查和集中检查两部分，检查考核结果将根据学院目标管理和绩效考核的有关规定，直接运用于本单位和部门的年度绩效考核并作为领导干部评奖、评先、评优及提拔任用廉政考察的重要依据。</w:t>
                  </w:r>
                </w:p>
              </w:txbxContent>
            </v:textbox>
          </v:shape>
        </w:pict>
      </w:r>
    </w:p>
    <w:p w:rsidR="00956319" w:rsidRDefault="00956319" w:rsidP="007D5B96">
      <w:pPr>
        <w:widowControl/>
        <w:rPr>
          <w:rFonts w:asciiTheme="minorEastAsia" w:eastAsiaTheme="minorEastAsia" w:hAnsiTheme="minorEastAsia" w:cs="华文行楷"/>
          <w:bCs/>
          <w:color w:val="FF0000"/>
          <w:kern w:val="0"/>
          <w:szCs w:val="21"/>
        </w:rPr>
      </w:pPr>
    </w:p>
    <w:p w:rsidR="00956319" w:rsidRDefault="00956319" w:rsidP="007D5B96">
      <w:pPr>
        <w:widowControl/>
        <w:rPr>
          <w:rFonts w:asciiTheme="minorEastAsia" w:eastAsiaTheme="minorEastAsia" w:hAnsiTheme="minorEastAsia" w:cs="华文行楷"/>
          <w:bCs/>
          <w:color w:val="FF0000"/>
          <w:kern w:val="0"/>
          <w:szCs w:val="21"/>
        </w:rPr>
      </w:pPr>
    </w:p>
    <w:p w:rsidR="00956319" w:rsidRDefault="00956319" w:rsidP="007D5B96">
      <w:pPr>
        <w:widowControl/>
        <w:rPr>
          <w:rFonts w:asciiTheme="minorEastAsia" w:eastAsiaTheme="minorEastAsia" w:hAnsiTheme="minorEastAsia" w:cs="华文行楷"/>
          <w:bCs/>
          <w:color w:val="FF0000"/>
          <w:kern w:val="0"/>
          <w:szCs w:val="21"/>
        </w:rPr>
      </w:pPr>
    </w:p>
    <w:p w:rsidR="00956319" w:rsidRDefault="00956319" w:rsidP="007D5B96">
      <w:pPr>
        <w:widowControl/>
        <w:rPr>
          <w:rFonts w:asciiTheme="minorEastAsia" w:eastAsiaTheme="minorEastAsia" w:hAnsiTheme="minorEastAsia" w:cs="华文行楷"/>
          <w:bCs/>
          <w:color w:val="FF0000"/>
          <w:kern w:val="0"/>
          <w:szCs w:val="21"/>
        </w:rPr>
      </w:pPr>
    </w:p>
    <w:p w:rsidR="00956319" w:rsidRDefault="00956319" w:rsidP="007D5B96">
      <w:pPr>
        <w:widowControl/>
        <w:rPr>
          <w:rFonts w:asciiTheme="minorEastAsia" w:eastAsiaTheme="minorEastAsia" w:hAnsiTheme="minorEastAsia" w:cs="华文行楷"/>
          <w:bCs/>
          <w:color w:val="FF0000"/>
          <w:kern w:val="0"/>
          <w:szCs w:val="21"/>
        </w:rPr>
      </w:pPr>
    </w:p>
    <w:p w:rsidR="00956319" w:rsidRDefault="00956319" w:rsidP="007D5B96">
      <w:pPr>
        <w:widowControl/>
        <w:rPr>
          <w:rFonts w:asciiTheme="minorEastAsia" w:eastAsiaTheme="minorEastAsia" w:hAnsiTheme="minorEastAsia" w:cs="华文行楷"/>
          <w:bCs/>
          <w:color w:val="FF0000"/>
          <w:kern w:val="0"/>
          <w:szCs w:val="21"/>
        </w:rPr>
      </w:pPr>
    </w:p>
    <w:p w:rsidR="00956319" w:rsidRDefault="00956319" w:rsidP="007D5B96">
      <w:pPr>
        <w:widowControl/>
        <w:rPr>
          <w:rFonts w:asciiTheme="minorEastAsia" w:eastAsiaTheme="minorEastAsia" w:hAnsiTheme="minorEastAsia" w:cs="华文行楷"/>
          <w:bCs/>
          <w:color w:val="FF0000"/>
          <w:kern w:val="0"/>
          <w:szCs w:val="21"/>
        </w:rPr>
      </w:pPr>
    </w:p>
    <w:p w:rsidR="00956319" w:rsidRDefault="00956319" w:rsidP="007D5B96">
      <w:pPr>
        <w:widowControl/>
        <w:rPr>
          <w:rFonts w:asciiTheme="minorEastAsia" w:eastAsiaTheme="minorEastAsia" w:hAnsiTheme="minorEastAsia" w:cs="华文行楷"/>
          <w:bCs/>
          <w:color w:val="FF0000"/>
          <w:kern w:val="0"/>
          <w:szCs w:val="21"/>
        </w:rPr>
      </w:pPr>
    </w:p>
    <w:p w:rsidR="00956319" w:rsidRDefault="00956319" w:rsidP="00956319">
      <w:pPr>
        <w:widowControl/>
        <w:jc w:val="left"/>
        <w:rPr>
          <w:rFonts w:asciiTheme="minorEastAsia" w:eastAsiaTheme="minorEastAsia" w:hAnsiTheme="minorEastAsia" w:cs="华文行楷"/>
          <w:bCs/>
          <w:color w:val="FF0000"/>
          <w:kern w:val="0"/>
          <w:szCs w:val="21"/>
        </w:rPr>
      </w:pPr>
    </w:p>
    <w:p w:rsidR="00BB39C0" w:rsidRDefault="00310590" w:rsidP="00956319">
      <w:pPr>
        <w:widowControl/>
        <w:jc w:val="center"/>
        <w:rPr>
          <w:rFonts w:ascii="黑体" w:eastAsia="黑体" w:hAnsi="黑体" w:cs="华文行楷"/>
          <w:bCs/>
          <w:color w:val="000000" w:themeColor="text1"/>
          <w:kern w:val="0"/>
          <w:sz w:val="30"/>
          <w:szCs w:val="30"/>
        </w:rPr>
      </w:pPr>
      <w:r w:rsidRPr="00310590">
        <w:rPr>
          <w:rFonts w:ascii="方正康体_GBK" w:eastAsia="方正康体_GBK" w:hAnsi="黑体" w:cs="华文行楷"/>
          <w:b/>
          <w:bCs/>
          <w:noProof/>
          <w:color w:val="000000" w:themeColor="text1"/>
          <w:kern w:val="0"/>
          <w:sz w:val="36"/>
          <w:szCs w:val="36"/>
        </w:rPr>
        <w:pict>
          <v:rect id="矩形 48" o:spid="_x0000_s1029" style="position:absolute;left:0;text-align:left;margin-left:-21.35pt;margin-top:29.6pt;width:203.45pt;height:300.55pt;z-index:251714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" filled="f" stroked="f" strokeweight="2pt">
            <v:textbox style="mso-next-textbox:#矩形 48">
              <w:txbxContent>
                <w:p w:rsidR="00956319" w:rsidRPr="00793FAB" w:rsidRDefault="00956319" w:rsidP="005B25A5">
                  <w:pPr>
                    <w:ind w:firstLineChars="200" w:firstLine="420"/>
                    <w:jc w:val="left"/>
                    <w:rPr>
                      <w:color w:val="000000" w:themeColor="text1"/>
                    </w:rPr>
                  </w:pPr>
                  <w:r w:rsidRPr="00793FAB">
                    <w:rPr>
                      <w:rFonts w:hint="eastAsia"/>
                      <w:color w:val="000000" w:themeColor="text1"/>
                    </w:rPr>
                    <w:t>4</w:t>
                  </w:r>
                  <w:r w:rsidRPr="00793FAB">
                    <w:rPr>
                      <w:rFonts w:hint="eastAsia"/>
                      <w:color w:val="000000" w:themeColor="text1"/>
                    </w:rPr>
                    <w:t>月</w:t>
                  </w:r>
                  <w:r w:rsidRPr="00793FAB">
                    <w:rPr>
                      <w:rFonts w:hint="eastAsia"/>
                      <w:color w:val="000000" w:themeColor="text1"/>
                    </w:rPr>
                    <w:t>20</w:t>
                  </w:r>
                  <w:r w:rsidRPr="00793FAB">
                    <w:rPr>
                      <w:rFonts w:hint="eastAsia"/>
                      <w:color w:val="000000" w:themeColor="text1"/>
                    </w:rPr>
                    <w:t>日，由学校纪委办主办、学生廉政社团承办的首届学生廉政书画大赛优秀作品展开展。本次书画展以“宣扬廉政文化，构建清风湖工”为主题，旨在积极倡导廉政文化，推动廉政文化以丰富多样的内容和形式走进校园、走进课堂、走进师生，构建积极向上、风清气正的校园氛围，展现我校学子朝气蓬勃，充满正气的良好精神风貌。</w:t>
                  </w:r>
                </w:p>
                <w:p w:rsidR="00956319" w:rsidRPr="00793FAB" w:rsidRDefault="00956319" w:rsidP="00793FAB">
                  <w:pPr>
                    <w:ind w:firstLineChars="200" w:firstLine="420"/>
                    <w:jc w:val="left"/>
                    <w:rPr>
                      <w:color w:val="000000" w:themeColor="text1"/>
                    </w:rPr>
                  </w:pPr>
                  <w:r w:rsidRPr="00793FAB">
                    <w:rPr>
                      <w:rFonts w:hint="eastAsia"/>
                      <w:color w:val="000000" w:themeColor="text1"/>
                    </w:rPr>
                    <w:t>此次书画展为期一周，将分别在图书馆大厅及阳光服务大厅展出。活动开展以来，同学们积极响应，踊跃参与，经过三个月的准备，活动主办方共收到形式多样的作品</w:t>
                  </w:r>
                  <w:r w:rsidRPr="00793FAB">
                    <w:rPr>
                      <w:rFonts w:hint="eastAsia"/>
                      <w:color w:val="000000" w:themeColor="text1"/>
                    </w:rPr>
                    <w:t>128</w:t>
                  </w:r>
                  <w:r w:rsidRPr="00793FAB">
                    <w:rPr>
                      <w:rFonts w:hint="eastAsia"/>
                      <w:color w:val="000000" w:themeColor="text1"/>
                    </w:rPr>
                    <w:t>件。通过悉心遴选，本次共展出包括软笔书法、硬笔书法、国画、漫画、素描、个性摄影等部分优</w:t>
                  </w:r>
                  <w:r w:rsidR="005B25A5" w:rsidRPr="005B25A5">
                    <w:rPr>
                      <w:rFonts w:hint="eastAsia"/>
                      <w:color w:val="000000" w:themeColor="text1"/>
                    </w:rPr>
                    <w:t>秀作品</w:t>
                  </w:r>
                  <w:r w:rsidR="005B25A5" w:rsidRPr="005B25A5">
                    <w:rPr>
                      <w:rFonts w:hint="eastAsia"/>
                      <w:color w:val="000000" w:themeColor="text1"/>
                    </w:rPr>
                    <w:t>50</w:t>
                  </w:r>
                  <w:r w:rsidR="005B25A5" w:rsidRPr="005B25A5">
                    <w:rPr>
                      <w:rFonts w:hint="eastAsia"/>
                      <w:color w:val="000000" w:themeColor="text1"/>
                    </w:rPr>
                    <w:t>余件。活动得到了学校广大师生的一致好评。</w:t>
                  </w:r>
                </w:p>
              </w:txbxContent>
            </v:textbox>
          </v:rect>
        </w:pict>
      </w:r>
      <w:r w:rsidR="00956319" w:rsidRPr="00323510">
        <w:rPr>
          <w:rFonts w:ascii="方正康体_GBK" w:eastAsia="方正康体_GBK" w:hAnsi="黑体" w:cs="华文行楷" w:hint="eastAsia"/>
          <w:b/>
          <w:bCs/>
          <w:color w:val="000000" w:themeColor="text1"/>
          <w:kern w:val="0"/>
          <w:sz w:val="36"/>
          <w:szCs w:val="36"/>
        </w:rPr>
        <w:t>我校举办首届学生廉政书画大赛优秀作品展</w:t>
      </w:r>
    </w:p>
    <w:p w:rsidR="00793FAB" w:rsidRDefault="00310590" w:rsidP="00793FAB">
      <w:pPr>
        <w:widowControl/>
        <w:jc w:val="left"/>
        <w:rPr>
          <w:rFonts w:ascii="黑体" w:eastAsia="黑体" w:hAnsi="黑体" w:cs="华文行楷"/>
          <w:bCs/>
          <w:color w:val="000000" w:themeColor="text1"/>
          <w:kern w:val="0"/>
          <w:sz w:val="30"/>
          <w:szCs w:val="30"/>
        </w:rPr>
      </w:pPr>
      <w:r>
        <w:rPr>
          <w:rFonts w:ascii="黑体" w:eastAsia="黑体" w:hAnsi="黑体" w:cs="华文行楷"/>
          <w:bCs/>
          <w:noProof/>
          <w:color w:val="000000" w:themeColor="text1"/>
          <w:kern w:val="0"/>
          <w:sz w:val="30"/>
          <w:szCs w:val="30"/>
        </w:rPr>
        <w:pict>
          <v:rect id="矩形 49" o:spid="_x0000_s1030" style="position:absolute;margin-left:182.1pt;margin-top:8.4pt;width:329pt;height:97.95pt;z-index:251716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" filled="f" stroked="f" strokeweight="2pt">
            <v:textbox style="mso-next-textbox:#矩形 49">
              <w:txbxContent>
                <w:p w:rsidR="00956319" w:rsidRDefault="00956319" w:rsidP="00FD5C25">
                  <w:pPr>
                    <w:ind w:firstLineChars="200" w:firstLine="420"/>
                    <w:jc w:val="left"/>
                  </w:pPr>
                  <w:r>
                    <w:rPr>
                      <w:rFonts w:hint="eastAsia"/>
                    </w:rPr>
                    <w:t>近年来，学校纪委不断加强校园廉洁文化建设，加大学生权益保护监察力度，创新监督模式，成立学生监督信息员队伍，通过党课、主题文化活动、互联网平台等方式加强学生的廉洁自律教育、法制意识教育，在学生群体中根植敬廉崇洁的理念，培养学生正确的价值观和高尚的道德情操。</w:t>
                  </w:r>
                </w:p>
                <w:p w:rsidR="00793FAB" w:rsidRDefault="00793FAB" w:rsidP="00956319">
                  <w:pPr>
                    <w:jc w:val="left"/>
                  </w:pPr>
                </w:p>
                <w:p w:rsidR="005B25A5" w:rsidRDefault="005B25A5" w:rsidP="00956319">
                  <w:pPr>
                    <w:jc w:val="left"/>
                  </w:pPr>
                </w:p>
                <w:p w:rsidR="005B25A5" w:rsidRDefault="005B25A5" w:rsidP="00956319">
                  <w:pPr>
                    <w:jc w:val="left"/>
                  </w:pPr>
                </w:p>
                <w:p w:rsidR="005B25A5" w:rsidRDefault="005B25A5" w:rsidP="00956319">
                  <w:pPr>
                    <w:jc w:val="left"/>
                  </w:pPr>
                </w:p>
                <w:p w:rsidR="00793FAB" w:rsidRDefault="00793FAB" w:rsidP="00956319">
                  <w:pPr>
                    <w:jc w:val="left"/>
                  </w:pPr>
                </w:p>
                <w:p w:rsidR="00793FAB" w:rsidRDefault="00793FAB" w:rsidP="00956319">
                  <w:pPr>
                    <w:jc w:val="left"/>
                  </w:pPr>
                </w:p>
                <w:p w:rsidR="00956319" w:rsidRDefault="00956319" w:rsidP="00956319">
                  <w:pPr>
                    <w:jc w:val="left"/>
                  </w:pPr>
                </w:p>
                <w:p w:rsidR="00793FAB" w:rsidRDefault="00793FAB" w:rsidP="00956319">
                  <w:pPr>
                    <w:jc w:val="left"/>
                  </w:pPr>
                </w:p>
                <w:p w:rsidR="00793FAB" w:rsidRDefault="00793FAB" w:rsidP="00956319">
                  <w:pPr>
                    <w:jc w:val="left"/>
                  </w:pPr>
                </w:p>
                <w:p w:rsidR="00793FAB" w:rsidRDefault="00793FAB" w:rsidP="00956319">
                  <w:pPr>
                    <w:jc w:val="left"/>
                  </w:pPr>
                </w:p>
                <w:p w:rsidR="00956319" w:rsidRDefault="00956319" w:rsidP="00956319">
                  <w:pPr>
                    <w:jc w:val="center"/>
                  </w:pPr>
                </w:p>
                <w:p w:rsidR="00956319" w:rsidRDefault="00956319" w:rsidP="00956319">
                  <w:pPr>
                    <w:jc w:val="center"/>
                  </w:pPr>
                </w:p>
              </w:txbxContent>
            </v:textbox>
          </v:rect>
        </w:pict>
      </w:r>
    </w:p>
    <w:p w:rsidR="00793FAB" w:rsidRDefault="00793FAB" w:rsidP="00793FAB">
      <w:pPr>
        <w:widowControl/>
        <w:rPr>
          <w:rFonts w:ascii="黑体" w:eastAsia="黑体" w:hAnsi="黑体" w:cs="华文行楷"/>
          <w:bCs/>
          <w:color w:val="000000" w:themeColor="text1"/>
          <w:kern w:val="0"/>
          <w:sz w:val="30"/>
          <w:szCs w:val="30"/>
        </w:rPr>
      </w:pPr>
    </w:p>
    <w:p w:rsidR="00793FAB" w:rsidRDefault="00793FAB" w:rsidP="00793FAB">
      <w:pPr>
        <w:widowControl/>
        <w:rPr>
          <w:rFonts w:ascii="黑体" w:eastAsia="黑体" w:hAnsi="黑体" w:cs="华文行楷"/>
          <w:bCs/>
          <w:color w:val="000000" w:themeColor="text1"/>
          <w:kern w:val="0"/>
          <w:sz w:val="30"/>
          <w:szCs w:val="30"/>
        </w:rPr>
      </w:pPr>
    </w:p>
    <w:p w:rsidR="00793FAB" w:rsidRDefault="00793FAB" w:rsidP="00793FAB">
      <w:pPr>
        <w:widowControl/>
        <w:jc w:val="right"/>
        <w:rPr>
          <w:rFonts w:ascii="黑体" w:eastAsia="黑体" w:hAnsi="黑体" w:cs="华文行楷"/>
          <w:bCs/>
          <w:color w:val="000000" w:themeColor="text1"/>
          <w:kern w:val="0"/>
          <w:sz w:val="30"/>
          <w:szCs w:val="30"/>
        </w:rPr>
      </w:pPr>
      <w:r>
        <w:rPr>
          <w:rFonts w:ascii="黑体" w:eastAsia="黑体" w:hAnsi="黑体" w:cs="华文行楷"/>
          <w:bCs/>
          <w:noProof/>
          <w:color w:val="000000" w:themeColor="text1"/>
          <w:kern w:val="0"/>
          <w:sz w:val="30"/>
          <w:szCs w:val="30"/>
        </w:rPr>
        <w:drawing>
          <wp:anchor distT="0" distB="0" distL="114300" distR="114300" simplePos="0" relativeHeight="251717632" behindDoc="0" locked="0" layoutInCell="1" allowOverlap="1">
            <wp:simplePos x="0" y="0"/>
            <wp:positionH relativeFrom="column">
              <wp:posOffset>2580005</wp:posOffset>
            </wp:positionH>
            <wp:positionV relativeFrom="paragraph">
              <wp:posOffset>84455</wp:posOffset>
            </wp:positionV>
            <wp:extent cx="3629025" cy="2041525"/>
            <wp:effectExtent l="19050" t="0" r="9525" b="0"/>
            <wp:wrapSquare wrapText="bothSides"/>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426935464994.jpg"/>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629025" cy="2041525"/>
                    </a:xfrm>
                    <a:prstGeom prst="rect">
                      <a:avLst/>
                    </a:prstGeom>
                  </pic:spPr>
                </pic:pic>
              </a:graphicData>
            </a:graphic>
          </wp:anchor>
        </w:drawing>
      </w:r>
    </w:p>
    <w:p w:rsidR="00793FAB" w:rsidRPr="00793FAB" w:rsidRDefault="00793FAB" w:rsidP="00793FAB">
      <w:pPr>
        <w:widowControl/>
        <w:rPr>
          <w:rFonts w:ascii="黑体" w:eastAsia="黑体" w:hAnsi="黑体" w:cs="华文行楷"/>
          <w:bCs/>
          <w:color w:val="000000" w:themeColor="text1"/>
          <w:kern w:val="0"/>
          <w:sz w:val="30"/>
          <w:szCs w:val="30"/>
        </w:rPr>
      </w:pPr>
    </w:p>
    <w:sectPr w:rsidR="00793FAB" w:rsidRPr="00793FAB" w:rsidSect="00EA3153">
      <w:type w:val="continuous"/>
      <w:pgSz w:w="11906" w:h="16838"/>
      <w:pgMar w:top="935" w:right="1247" w:bottom="779" w:left="124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C1F" w:rsidRDefault="009B1C1F">
      <w:r>
        <w:separator/>
      </w:r>
    </w:p>
  </w:endnote>
  <w:endnote w:type="continuationSeparator" w:id="1">
    <w:p w:rsidR="009B1C1F" w:rsidRDefault="009B1C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华文琥珀">
    <w:panose1 w:val="02010800040101010101"/>
    <w:charset w:val="86"/>
    <w:family w:val="auto"/>
    <w:pitch w:val="variable"/>
    <w:sig w:usb0="00000001" w:usb1="080F0000" w:usb2="00000010" w:usb3="00000000" w:csb0="00040000" w:csb1="00000000"/>
  </w:font>
  <w:font w:name="方正粗圆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方正粗倩_GBK">
    <w:altName w:val="Arial Unicode MS"/>
    <w:charset w:val="86"/>
    <w:family w:val="script"/>
    <w:pitch w:val="fixed"/>
    <w:sig w:usb0="00000000" w:usb1="080E0000" w:usb2="00000010" w:usb3="00000000" w:csb0="00040000" w:csb1="00000000"/>
  </w:font>
  <w:font w:name="方正康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87" w:rsidRDefault="00310590">
    <w:pPr>
      <w:pStyle w:val="a5"/>
      <w:framePr w:wrap="around" w:vAnchor="text" w:hAnchor="margin" w:xAlign="center" w:y="1"/>
      <w:rPr>
        <w:rStyle w:val="a3"/>
      </w:rPr>
    </w:pPr>
    <w:r>
      <w:fldChar w:fldCharType="begin"/>
    </w:r>
    <w:r w:rsidR="007D5B96">
      <w:rPr>
        <w:rStyle w:val="a3"/>
      </w:rPr>
      <w:instrText xml:space="preserve">PAGE  </w:instrText>
    </w:r>
    <w:r>
      <w:fldChar w:fldCharType="end"/>
    </w:r>
  </w:p>
  <w:p w:rsidR="00DA5287" w:rsidRDefault="009B1C1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87" w:rsidRDefault="00310590">
    <w:pPr>
      <w:pStyle w:val="a5"/>
      <w:framePr w:wrap="around" w:vAnchor="text" w:hAnchor="margin" w:xAlign="center" w:y="1"/>
      <w:rPr>
        <w:rStyle w:val="a3"/>
      </w:rPr>
    </w:pPr>
    <w:r>
      <w:fldChar w:fldCharType="begin"/>
    </w:r>
    <w:r w:rsidR="007D5B96">
      <w:rPr>
        <w:rStyle w:val="a3"/>
      </w:rPr>
      <w:instrText xml:space="preserve">PAGE  </w:instrText>
    </w:r>
    <w:r>
      <w:fldChar w:fldCharType="separate"/>
    </w:r>
    <w:r w:rsidR="00423383">
      <w:rPr>
        <w:rStyle w:val="a3"/>
        <w:noProof/>
      </w:rPr>
      <w:t>1</w:t>
    </w:r>
    <w:r>
      <w:fldChar w:fldCharType="end"/>
    </w:r>
  </w:p>
  <w:p w:rsidR="00DA5287" w:rsidRDefault="009B1C1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C1F" w:rsidRDefault="009B1C1F">
      <w:r>
        <w:separator/>
      </w:r>
    </w:p>
  </w:footnote>
  <w:footnote w:type="continuationSeparator" w:id="1">
    <w:p w:rsidR="009B1C1F" w:rsidRDefault="009B1C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87" w:rsidRDefault="009B1C1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31C62"/>
    <w:multiLevelType w:val="hybridMultilevel"/>
    <w:tmpl w:val="8E3C1E8A"/>
    <w:lvl w:ilvl="0" w:tplc="1D4A0FE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5DD5"/>
    <w:rsid w:val="00066D46"/>
    <w:rsid w:val="000A1A25"/>
    <w:rsid w:val="000C464A"/>
    <w:rsid w:val="000C6BEB"/>
    <w:rsid w:val="00101E1F"/>
    <w:rsid w:val="001C508A"/>
    <w:rsid w:val="001F31FF"/>
    <w:rsid w:val="001F72CB"/>
    <w:rsid w:val="002138B5"/>
    <w:rsid w:val="002139F2"/>
    <w:rsid w:val="00213E20"/>
    <w:rsid w:val="00270B2A"/>
    <w:rsid w:val="002754F0"/>
    <w:rsid w:val="00285DD5"/>
    <w:rsid w:val="00310590"/>
    <w:rsid w:val="00323510"/>
    <w:rsid w:val="00354A0A"/>
    <w:rsid w:val="00423383"/>
    <w:rsid w:val="00430F12"/>
    <w:rsid w:val="004451FF"/>
    <w:rsid w:val="004C083B"/>
    <w:rsid w:val="004D1E14"/>
    <w:rsid w:val="00565D06"/>
    <w:rsid w:val="005B25A5"/>
    <w:rsid w:val="005D48C7"/>
    <w:rsid w:val="006553B6"/>
    <w:rsid w:val="006C47B3"/>
    <w:rsid w:val="00793FAB"/>
    <w:rsid w:val="007D5B96"/>
    <w:rsid w:val="008331D8"/>
    <w:rsid w:val="008A76DB"/>
    <w:rsid w:val="008E4ED5"/>
    <w:rsid w:val="00956319"/>
    <w:rsid w:val="009B1C1F"/>
    <w:rsid w:val="00A364A5"/>
    <w:rsid w:val="00B92B8A"/>
    <w:rsid w:val="00BA3EA7"/>
    <w:rsid w:val="00BB2D46"/>
    <w:rsid w:val="00BB39C0"/>
    <w:rsid w:val="00CE079E"/>
    <w:rsid w:val="00D84914"/>
    <w:rsid w:val="00DB522C"/>
    <w:rsid w:val="00DC5FCD"/>
    <w:rsid w:val="00DF100C"/>
    <w:rsid w:val="00E15612"/>
    <w:rsid w:val="00E5270C"/>
    <w:rsid w:val="00E67C26"/>
    <w:rsid w:val="00EC210E"/>
    <w:rsid w:val="00FD5C25"/>
    <w:rsid w:val="00FE1BE6"/>
    <w:rsid w:val="00FF63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直接箭头连接符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B9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D5B96"/>
  </w:style>
  <w:style w:type="paragraph" w:styleId="a4">
    <w:name w:val="header"/>
    <w:basedOn w:val="a"/>
    <w:link w:val="Char"/>
    <w:rsid w:val="007D5B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D5B96"/>
    <w:rPr>
      <w:rFonts w:ascii="Times New Roman" w:eastAsia="宋体" w:hAnsi="Times New Roman" w:cs="Times New Roman"/>
      <w:sz w:val="18"/>
      <w:szCs w:val="18"/>
    </w:rPr>
  </w:style>
  <w:style w:type="paragraph" w:styleId="a5">
    <w:name w:val="footer"/>
    <w:basedOn w:val="a"/>
    <w:link w:val="Char0"/>
    <w:rsid w:val="007D5B96"/>
    <w:pPr>
      <w:tabs>
        <w:tab w:val="center" w:pos="4153"/>
        <w:tab w:val="right" w:pos="8306"/>
      </w:tabs>
      <w:snapToGrid w:val="0"/>
      <w:jc w:val="left"/>
    </w:pPr>
    <w:rPr>
      <w:sz w:val="18"/>
      <w:szCs w:val="18"/>
    </w:rPr>
  </w:style>
  <w:style w:type="character" w:customStyle="1" w:styleId="Char0">
    <w:name w:val="页脚 Char"/>
    <w:basedOn w:val="a0"/>
    <w:link w:val="a5"/>
    <w:rsid w:val="007D5B96"/>
    <w:rPr>
      <w:rFonts w:ascii="Times New Roman" w:eastAsia="宋体" w:hAnsi="Times New Roman" w:cs="Times New Roman"/>
      <w:sz w:val="18"/>
      <w:szCs w:val="18"/>
    </w:rPr>
  </w:style>
  <w:style w:type="paragraph" w:styleId="a6">
    <w:name w:val="List Paragraph"/>
    <w:basedOn w:val="a"/>
    <w:uiPriority w:val="99"/>
    <w:qFormat/>
    <w:rsid w:val="007D5B96"/>
    <w:pPr>
      <w:ind w:firstLineChars="200" w:firstLine="420"/>
    </w:pPr>
    <w:rPr>
      <w:rFonts w:ascii="Calibri" w:hAnsi="Calibri"/>
      <w:szCs w:val="22"/>
    </w:rPr>
  </w:style>
  <w:style w:type="paragraph" w:styleId="a7">
    <w:name w:val="Balloon Text"/>
    <w:basedOn w:val="a"/>
    <w:link w:val="Char1"/>
    <w:uiPriority w:val="99"/>
    <w:semiHidden/>
    <w:unhideWhenUsed/>
    <w:rsid w:val="007D5B96"/>
    <w:rPr>
      <w:sz w:val="18"/>
      <w:szCs w:val="18"/>
    </w:rPr>
  </w:style>
  <w:style w:type="character" w:customStyle="1" w:styleId="Char1">
    <w:name w:val="批注框文本 Char"/>
    <w:basedOn w:val="a0"/>
    <w:link w:val="a7"/>
    <w:uiPriority w:val="99"/>
    <w:semiHidden/>
    <w:rsid w:val="007D5B96"/>
    <w:rPr>
      <w:rFonts w:ascii="Times New Roman" w:eastAsia="宋体" w:hAnsi="Times New Roman" w:cs="Times New Roman"/>
      <w:sz w:val="18"/>
      <w:szCs w:val="18"/>
    </w:rPr>
  </w:style>
  <w:style w:type="character" w:styleId="a8">
    <w:name w:val="Hyperlink"/>
    <w:basedOn w:val="a0"/>
    <w:uiPriority w:val="99"/>
    <w:unhideWhenUsed/>
    <w:rsid w:val="00793FAB"/>
    <w:rPr>
      <w:color w:val="0000FF" w:themeColor="hyperlink"/>
      <w:u w:val="single"/>
    </w:rPr>
  </w:style>
  <w:style w:type="paragraph" w:styleId="a9">
    <w:name w:val="Document Map"/>
    <w:basedOn w:val="a"/>
    <w:link w:val="Char2"/>
    <w:uiPriority w:val="99"/>
    <w:semiHidden/>
    <w:unhideWhenUsed/>
    <w:rsid w:val="00101E1F"/>
    <w:rPr>
      <w:rFonts w:ascii="宋体"/>
      <w:sz w:val="18"/>
      <w:szCs w:val="18"/>
    </w:rPr>
  </w:style>
  <w:style w:type="character" w:customStyle="1" w:styleId="Char2">
    <w:name w:val="文档结构图 Char"/>
    <w:basedOn w:val="a0"/>
    <w:link w:val="a9"/>
    <w:uiPriority w:val="99"/>
    <w:semiHidden/>
    <w:rsid w:val="00101E1F"/>
    <w:rPr>
      <w:rFonts w:ascii="宋体"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B9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D5B96"/>
  </w:style>
  <w:style w:type="paragraph" w:styleId="a4">
    <w:name w:val="header"/>
    <w:basedOn w:val="a"/>
    <w:link w:val="Char"/>
    <w:rsid w:val="007D5B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D5B96"/>
    <w:rPr>
      <w:rFonts w:ascii="Times New Roman" w:eastAsia="宋体" w:hAnsi="Times New Roman" w:cs="Times New Roman"/>
      <w:sz w:val="18"/>
      <w:szCs w:val="18"/>
    </w:rPr>
  </w:style>
  <w:style w:type="paragraph" w:styleId="a5">
    <w:name w:val="footer"/>
    <w:basedOn w:val="a"/>
    <w:link w:val="Char0"/>
    <w:rsid w:val="007D5B96"/>
    <w:pPr>
      <w:tabs>
        <w:tab w:val="center" w:pos="4153"/>
        <w:tab w:val="right" w:pos="8306"/>
      </w:tabs>
      <w:snapToGrid w:val="0"/>
      <w:jc w:val="left"/>
    </w:pPr>
    <w:rPr>
      <w:sz w:val="18"/>
      <w:szCs w:val="18"/>
    </w:rPr>
  </w:style>
  <w:style w:type="character" w:customStyle="1" w:styleId="Char0">
    <w:name w:val="页脚 Char"/>
    <w:basedOn w:val="a0"/>
    <w:link w:val="a5"/>
    <w:rsid w:val="007D5B96"/>
    <w:rPr>
      <w:rFonts w:ascii="Times New Roman" w:eastAsia="宋体" w:hAnsi="Times New Roman" w:cs="Times New Roman"/>
      <w:sz w:val="18"/>
      <w:szCs w:val="18"/>
    </w:rPr>
  </w:style>
  <w:style w:type="paragraph" w:styleId="a6">
    <w:name w:val="List Paragraph"/>
    <w:basedOn w:val="a"/>
    <w:uiPriority w:val="99"/>
    <w:qFormat/>
    <w:rsid w:val="007D5B96"/>
    <w:pPr>
      <w:ind w:firstLineChars="200" w:firstLine="420"/>
    </w:pPr>
    <w:rPr>
      <w:rFonts w:ascii="Calibri" w:hAnsi="Calibri"/>
      <w:szCs w:val="22"/>
    </w:rPr>
  </w:style>
  <w:style w:type="paragraph" w:styleId="a7">
    <w:name w:val="Balloon Text"/>
    <w:basedOn w:val="a"/>
    <w:link w:val="Char1"/>
    <w:uiPriority w:val="99"/>
    <w:semiHidden/>
    <w:unhideWhenUsed/>
    <w:rsid w:val="007D5B96"/>
    <w:rPr>
      <w:sz w:val="18"/>
      <w:szCs w:val="18"/>
    </w:rPr>
  </w:style>
  <w:style w:type="character" w:customStyle="1" w:styleId="Char1">
    <w:name w:val="批注框文本 Char"/>
    <w:basedOn w:val="a0"/>
    <w:link w:val="a7"/>
    <w:uiPriority w:val="99"/>
    <w:semiHidden/>
    <w:rsid w:val="007D5B96"/>
    <w:rPr>
      <w:rFonts w:ascii="Times New Roman" w:eastAsia="宋体" w:hAnsi="Times New Roman" w:cs="Times New Roman"/>
      <w:sz w:val="18"/>
      <w:szCs w:val="18"/>
    </w:rPr>
  </w:style>
  <w:style w:type="character" w:styleId="a8">
    <w:name w:val="Hyperlink"/>
    <w:basedOn w:val="a0"/>
    <w:uiPriority w:val="99"/>
    <w:unhideWhenUsed/>
    <w:rsid w:val="00793FA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15862015">
      <w:bodyDiv w:val="1"/>
      <w:marLeft w:val="0"/>
      <w:marRight w:val="0"/>
      <w:marTop w:val="0"/>
      <w:marBottom w:val="0"/>
      <w:divBdr>
        <w:top w:val="none" w:sz="0" w:space="0" w:color="auto"/>
        <w:left w:val="none" w:sz="0" w:space="0" w:color="auto"/>
        <w:bottom w:val="none" w:sz="0" w:space="0" w:color="auto"/>
        <w:right w:val="none" w:sz="0" w:space="0" w:color="auto"/>
      </w:divBdr>
      <w:divsChild>
        <w:div w:id="1033700055">
          <w:marLeft w:val="0"/>
          <w:marRight w:val="0"/>
          <w:marTop w:val="0"/>
          <w:marBottom w:val="240"/>
          <w:divBdr>
            <w:top w:val="none" w:sz="0" w:space="0" w:color="auto"/>
            <w:left w:val="none" w:sz="0" w:space="0" w:color="auto"/>
            <w:bottom w:val="dotted" w:sz="6" w:space="0" w:color="666767"/>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C727C-A4A7-4433-ADF9-BDB90BE54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4</Pages>
  <Words>600</Words>
  <Characters>3421</Characters>
  <Application>Microsoft Office Word</Application>
  <DocSecurity>0</DocSecurity>
  <Lines>28</Lines>
  <Paragraphs>8</Paragraphs>
  <ScaleCrop>false</ScaleCrop>
  <Company>微软中国</Company>
  <LinksUpToDate>false</LinksUpToDate>
  <CharactersWithSpaces>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lenovo</cp:lastModifiedBy>
  <cp:revision>23</cp:revision>
  <cp:lastPrinted>2017-05-10T02:06:00Z</cp:lastPrinted>
  <dcterms:created xsi:type="dcterms:W3CDTF">2017-04-14T06:29:00Z</dcterms:created>
  <dcterms:modified xsi:type="dcterms:W3CDTF">2017-05-11T08:24:00Z</dcterms:modified>
</cp:coreProperties>
</file>